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632" w:rsidRDefault="00BD23A3" w:rsidP="00881554">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Министерство образования и молодежной политики</w:t>
      </w:r>
    </w:p>
    <w:p w:rsidR="00BD23A3" w:rsidRDefault="00BD23A3" w:rsidP="00881554">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Ставропольского края</w:t>
      </w:r>
    </w:p>
    <w:p w:rsidR="00BD23A3" w:rsidRDefault="00BD23A3" w:rsidP="00881554">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Государственное бюджетное образовательное учреждение</w:t>
      </w:r>
    </w:p>
    <w:p w:rsidR="00BD23A3" w:rsidRDefault="00BD23A3" w:rsidP="00881554">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среднего профессионального образования</w:t>
      </w:r>
    </w:p>
    <w:p w:rsidR="00BD23A3" w:rsidRDefault="00BD23A3" w:rsidP="00881554">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Курсавский</w:t>
      </w:r>
      <w:proofErr w:type="spellEnd"/>
      <w:r>
        <w:rPr>
          <w:rFonts w:ascii="Times New Roman" w:eastAsia="Times New Roman" w:hAnsi="Times New Roman" w:cs="Times New Roman"/>
          <w:color w:val="000000"/>
          <w:sz w:val="28"/>
          <w:szCs w:val="28"/>
          <w:lang w:eastAsia="ru-RU"/>
        </w:rPr>
        <w:t xml:space="preserve"> региональный колледж «Интеграл»</w:t>
      </w:r>
    </w:p>
    <w:p w:rsidR="00BD23A3" w:rsidRDefault="00BD23A3" w:rsidP="00881554">
      <w:pPr>
        <w:spacing w:after="0" w:line="240" w:lineRule="auto"/>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jc w:val="center"/>
        <w:rPr>
          <w:rFonts w:ascii="Times New Roman" w:eastAsia="Times New Roman" w:hAnsi="Times New Roman" w:cs="Times New Roman"/>
          <w:color w:val="000000"/>
          <w:sz w:val="28"/>
          <w:szCs w:val="28"/>
          <w:lang w:eastAsia="ru-RU"/>
        </w:rPr>
      </w:pPr>
    </w:p>
    <w:p w:rsidR="00BD23A3" w:rsidRPr="00881554" w:rsidRDefault="00BD23A3" w:rsidP="00881554">
      <w:pPr>
        <w:spacing w:after="0" w:line="240" w:lineRule="auto"/>
        <w:jc w:val="center"/>
        <w:rPr>
          <w:rFonts w:ascii="Times New Roman" w:eastAsia="Times New Roman" w:hAnsi="Times New Roman" w:cs="Times New Roman"/>
          <w:color w:val="000000"/>
          <w:sz w:val="28"/>
          <w:szCs w:val="28"/>
          <w:lang w:eastAsia="ru-RU"/>
        </w:rPr>
      </w:pPr>
      <w:r w:rsidRPr="00881554">
        <w:rPr>
          <w:rFonts w:ascii="Times New Roman" w:eastAsia="Times New Roman" w:hAnsi="Times New Roman" w:cs="Times New Roman"/>
          <w:color w:val="000000"/>
          <w:sz w:val="28"/>
          <w:szCs w:val="28"/>
          <w:lang w:eastAsia="ru-RU"/>
        </w:rPr>
        <w:t>РЕФЕРАТ</w:t>
      </w:r>
    </w:p>
    <w:p w:rsidR="00BD23A3" w:rsidRPr="00BD23A3" w:rsidRDefault="00BD23A3" w:rsidP="00881554">
      <w:pPr>
        <w:spacing w:after="0" w:line="240" w:lineRule="auto"/>
        <w:jc w:val="center"/>
        <w:rPr>
          <w:rFonts w:ascii="Times New Roman" w:eastAsia="Times New Roman" w:hAnsi="Times New Roman" w:cs="Times New Roman"/>
          <w:color w:val="000000"/>
          <w:sz w:val="28"/>
          <w:szCs w:val="28"/>
          <w:lang w:eastAsia="ru-RU"/>
        </w:rPr>
      </w:pPr>
      <w:r w:rsidRPr="00BD23A3">
        <w:rPr>
          <w:rFonts w:ascii="Times New Roman" w:eastAsia="Times New Roman" w:hAnsi="Times New Roman" w:cs="Times New Roman"/>
          <w:color w:val="000000"/>
          <w:sz w:val="28"/>
          <w:szCs w:val="28"/>
          <w:lang w:eastAsia="ru-RU"/>
        </w:rPr>
        <w:t>по программе повышения квалификации:</w:t>
      </w:r>
    </w:p>
    <w:p w:rsidR="00BD23A3" w:rsidRPr="00BD23A3" w:rsidRDefault="00BD23A3" w:rsidP="00881554">
      <w:pPr>
        <w:spacing w:after="0" w:line="240" w:lineRule="auto"/>
        <w:jc w:val="center"/>
        <w:rPr>
          <w:rFonts w:ascii="Times New Roman" w:eastAsia="Times New Roman" w:hAnsi="Times New Roman" w:cs="Times New Roman"/>
          <w:color w:val="000000"/>
          <w:sz w:val="28"/>
          <w:szCs w:val="28"/>
          <w:lang w:eastAsia="ru-RU"/>
        </w:rPr>
      </w:pPr>
      <w:r w:rsidRPr="00BD23A3">
        <w:rPr>
          <w:rFonts w:ascii="Times New Roman" w:eastAsia="Times New Roman" w:hAnsi="Times New Roman" w:cs="Times New Roman"/>
          <w:color w:val="000000"/>
          <w:sz w:val="28"/>
          <w:szCs w:val="28"/>
          <w:lang w:eastAsia="ru-RU"/>
        </w:rPr>
        <w:t>«Комплексное методическое обеспечение образовательного процесса в соответствии с требованиями ФГОС СПО»</w:t>
      </w:r>
    </w:p>
    <w:p w:rsidR="00BD23A3" w:rsidRPr="00BD23A3" w:rsidRDefault="00BD23A3" w:rsidP="00881554">
      <w:pPr>
        <w:spacing w:after="0" w:line="240" w:lineRule="auto"/>
        <w:jc w:val="center"/>
        <w:rPr>
          <w:rFonts w:ascii="Times New Roman" w:eastAsia="Times New Roman" w:hAnsi="Times New Roman" w:cs="Times New Roman"/>
          <w:color w:val="000000"/>
          <w:sz w:val="28"/>
          <w:szCs w:val="28"/>
          <w:lang w:eastAsia="ru-RU"/>
        </w:rPr>
      </w:pPr>
      <w:r w:rsidRPr="00BD23A3">
        <w:rPr>
          <w:rFonts w:ascii="Times New Roman" w:eastAsia="Times New Roman" w:hAnsi="Times New Roman" w:cs="Times New Roman"/>
          <w:color w:val="000000"/>
          <w:sz w:val="28"/>
          <w:szCs w:val="28"/>
          <w:lang w:eastAsia="ru-RU"/>
        </w:rPr>
        <w:t xml:space="preserve">Тема: </w:t>
      </w:r>
      <w:r w:rsidRPr="00881554">
        <w:rPr>
          <w:rFonts w:ascii="Times New Roman" w:eastAsia="Times New Roman" w:hAnsi="Times New Roman" w:cs="Times New Roman"/>
          <w:color w:val="000000"/>
          <w:sz w:val="28"/>
          <w:szCs w:val="28"/>
          <w:lang w:eastAsia="ru-RU"/>
        </w:rPr>
        <w:t>Виды мониторинга. Информационный, базовый, проблемный, управленческий мониторинг. Динамический, конкурентный, сравнительный, комплексный мониторинг.</w:t>
      </w:r>
    </w:p>
    <w:p w:rsidR="00015632" w:rsidRDefault="00015632" w:rsidP="00881554">
      <w:pPr>
        <w:spacing w:after="0" w:line="360" w:lineRule="auto"/>
        <w:ind w:left="568"/>
        <w:jc w:val="center"/>
        <w:rPr>
          <w:rFonts w:ascii="Times New Roman" w:eastAsia="Times New Roman" w:hAnsi="Times New Roman" w:cs="Times New Roman"/>
          <w:color w:val="000000"/>
          <w:sz w:val="28"/>
          <w:szCs w:val="28"/>
          <w:lang w:eastAsia="ru-RU"/>
        </w:rPr>
      </w:pPr>
    </w:p>
    <w:p w:rsidR="00015632" w:rsidRDefault="00015632" w:rsidP="00881554">
      <w:pPr>
        <w:spacing w:after="0" w:line="360" w:lineRule="auto"/>
        <w:ind w:left="568"/>
        <w:jc w:val="center"/>
        <w:rPr>
          <w:rFonts w:ascii="Times New Roman" w:eastAsia="Times New Roman" w:hAnsi="Times New Roman" w:cs="Times New Roman"/>
          <w:color w:val="000000"/>
          <w:sz w:val="28"/>
          <w:szCs w:val="28"/>
          <w:lang w:eastAsia="ru-RU"/>
        </w:rPr>
      </w:pPr>
    </w:p>
    <w:p w:rsidR="00BD23A3" w:rsidRDefault="00BD23A3" w:rsidP="00881554">
      <w:pPr>
        <w:spacing w:after="0" w:line="360" w:lineRule="auto"/>
        <w:ind w:left="568"/>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ind w:left="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Выполни</w:t>
      </w:r>
      <w:proofErr w:type="gramStart"/>
      <w:r>
        <w:rPr>
          <w:rFonts w:ascii="Times New Roman" w:eastAsia="Times New Roman" w:hAnsi="Times New Roman" w:cs="Times New Roman"/>
          <w:color w:val="000000"/>
          <w:sz w:val="28"/>
          <w:szCs w:val="28"/>
          <w:lang w:eastAsia="ru-RU"/>
        </w:rPr>
        <w:t>л(</w:t>
      </w:r>
      <w:proofErr w:type="gramEnd"/>
      <w:r>
        <w:rPr>
          <w:rFonts w:ascii="Times New Roman" w:eastAsia="Times New Roman" w:hAnsi="Times New Roman" w:cs="Times New Roman"/>
          <w:color w:val="000000"/>
          <w:sz w:val="28"/>
          <w:szCs w:val="28"/>
          <w:lang w:eastAsia="ru-RU"/>
        </w:rPr>
        <w:t>а): методист</w:t>
      </w:r>
    </w:p>
    <w:p w:rsidR="00BD23A3" w:rsidRDefault="00BD23A3" w:rsidP="00881554">
      <w:pPr>
        <w:spacing w:after="0" w:line="240" w:lineRule="auto"/>
        <w:ind w:left="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Уманская М. А.</w:t>
      </w:r>
    </w:p>
    <w:p w:rsidR="00BD23A3" w:rsidRDefault="00BD23A3" w:rsidP="00881554">
      <w:pPr>
        <w:spacing w:after="0" w:line="240" w:lineRule="auto"/>
        <w:ind w:left="567"/>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ind w:left="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881554" w:rsidRDefault="00881554" w:rsidP="00881554">
      <w:pPr>
        <w:spacing w:after="0" w:line="240" w:lineRule="auto"/>
        <w:ind w:left="567"/>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ind w:left="567"/>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ind w:left="567"/>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ind w:left="567"/>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ind w:left="567"/>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ind w:left="567"/>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ind w:left="567"/>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ind w:left="567"/>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ind w:left="567"/>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ind w:left="567"/>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ind w:left="567"/>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ind w:left="567"/>
        <w:jc w:val="center"/>
        <w:rPr>
          <w:rFonts w:ascii="Times New Roman" w:eastAsia="Times New Roman" w:hAnsi="Times New Roman" w:cs="Times New Roman"/>
          <w:color w:val="000000"/>
          <w:sz w:val="28"/>
          <w:szCs w:val="28"/>
          <w:lang w:eastAsia="ru-RU"/>
        </w:rPr>
      </w:pPr>
    </w:p>
    <w:p w:rsidR="00BD23A3" w:rsidRDefault="00BD23A3" w:rsidP="00881554">
      <w:pPr>
        <w:spacing w:after="0" w:line="240" w:lineRule="auto"/>
        <w:ind w:left="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Курсавка</w:t>
      </w:r>
    </w:p>
    <w:p w:rsidR="00BD23A3" w:rsidRDefault="00BD23A3" w:rsidP="00881554">
      <w:pPr>
        <w:spacing w:after="0" w:line="240" w:lineRule="auto"/>
        <w:ind w:left="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2015</w:t>
      </w:r>
      <w:r w:rsidR="002F0F9C">
        <w:rPr>
          <w:rFonts w:ascii="Times New Roman" w:eastAsia="Times New Roman" w:hAnsi="Times New Roman" w:cs="Times New Roman"/>
          <w:color w:val="000000"/>
          <w:sz w:val="28"/>
          <w:szCs w:val="28"/>
          <w:lang w:eastAsia="ru-RU"/>
        </w:rPr>
        <w:t xml:space="preserve"> г.</w:t>
      </w:r>
    </w:p>
    <w:p w:rsidR="0020048E" w:rsidRPr="00CF744F" w:rsidRDefault="00015632" w:rsidP="00881554">
      <w:pPr>
        <w:spacing w:after="0" w:line="360" w:lineRule="auto"/>
        <w:ind w:left="56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w:t>
      </w:r>
      <w:r w:rsidR="00C5042C" w:rsidRPr="00CF744F">
        <w:rPr>
          <w:rFonts w:ascii="Times New Roman" w:eastAsia="Times New Roman" w:hAnsi="Times New Roman" w:cs="Times New Roman"/>
          <w:color w:val="000000"/>
          <w:sz w:val="28"/>
          <w:szCs w:val="28"/>
          <w:lang w:eastAsia="ru-RU"/>
        </w:rPr>
        <w:t>лан</w:t>
      </w:r>
    </w:p>
    <w:p w:rsidR="0020048E" w:rsidRPr="00881554" w:rsidRDefault="0020048E" w:rsidP="00881554">
      <w:pPr>
        <w:spacing w:after="0" w:line="360" w:lineRule="auto"/>
        <w:ind w:left="568"/>
        <w:jc w:val="both"/>
        <w:rPr>
          <w:rFonts w:ascii="Times New Roman" w:eastAsia="Times New Roman" w:hAnsi="Times New Roman" w:cs="Times New Roman"/>
          <w:color w:val="000000"/>
          <w:sz w:val="28"/>
          <w:szCs w:val="28"/>
          <w:lang w:eastAsia="ru-RU"/>
        </w:rPr>
      </w:pPr>
      <w:r w:rsidRPr="00881554">
        <w:rPr>
          <w:rFonts w:ascii="Times New Roman" w:eastAsia="Times New Roman" w:hAnsi="Times New Roman" w:cs="Times New Roman"/>
          <w:color w:val="000000"/>
          <w:sz w:val="28"/>
          <w:szCs w:val="28"/>
          <w:lang w:eastAsia="ru-RU"/>
        </w:rPr>
        <w:t>Введение</w:t>
      </w:r>
    </w:p>
    <w:p w:rsidR="0020048E" w:rsidRPr="00CF744F" w:rsidRDefault="0020048E" w:rsidP="00881554">
      <w:pPr>
        <w:spacing w:after="0" w:line="360" w:lineRule="auto"/>
        <w:ind w:left="568"/>
        <w:jc w:val="both"/>
        <w:rPr>
          <w:rFonts w:ascii="Times New Roman" w:eastAsia="Times New Roman" w:hAnsi="Times New Roman" w:cs="Times New Roman"/>
          <w:color w:val="000000"/>
          <w:sz w:val="28"/>
          <w:szCs w:val="28"/>
          <w:lang w:eastAsia="ru-RU"/>
        </w:rPr>
      </w:pPr>
      <w:r w:rsidRPr="00CF744F">
        <w:rPr>
          <w:rFonts w:ascii="Times New Roman" w:eastAsia="Times New Roman" w:hAnsi="Times New Roman" w:cs="Times New Roman"/>
          <w:color w:val="000000"/>
          <w:sz w:val="28"/>
          <w:szCs w:val="28"/>
          <w:lang w:eastAsia="ru-RU"/>
        </w:rPr>
        <w:t>1. Сферы применения мониторинга</w:t>
      </w:r>
    </w:p>
    <w:p w:rsidR="0020048E" w:rsidRPr="00CF744F" w:rsidRDefault="0020048E" w:rsidP="00881554">
      <w:pPr>
        <w:spacing w:after="0" w:line="360" w:lineRule="auto"/>
        <w:ind w:left="568"/>
        <w:jc w:val="both"/>
        <w:rPr>
          <w:rFonts w:ascii="Times New Roman" w:eastAsia="Times New Roman" w:hAnsi="Times New Roman" w:cs="Times New Roman"/>
          <w:color w:val="000000"/>
          <w:sz w:val="28"/>
          <w:szCs w:val="28"/>
          <w:lang w:eastAsia="ru-RU"/>
        </w:rPr>
      </w:pPr>
      <w:r w:rsidRPr="00CF744F">
        <w:rPr>
          <w:rFonts w:ascii="Times New Roman" w:eastAsia="Times New Roman" w:hAnsi="Times New Roman" w:cs="Times New Roman"/>
          <w:color w:val="000000"/>
          <w:sz w:val="28"/>
          <w:szCs w:val="28"/>
          <w:lang w:eastAsia="ru-RU"/>
        </w:rPr>
        <w:t>2. Виды мониторинга</w:t>
      </w:r>
    </w:p>
    <w:p w:rsidR="0020048E" w:rsidRPr="00CF744F" w:rsidRDefault="0020048E" w:rsidP="00881554">
      <w:pPr>
        <w:spacing w:after="0" w:line="360" w:lineRule="auto"/>
        <w:ind w:left="568"/>
        <w:jc w:val="both"/>
        <w:rPr>
          <w:rFonts w:ascii="Times New Roman" w:eastAsia="Times New Roman" w:hAnsi="Times New Roman" w:cs="Times New Roman"/>
          <w:color w:val="000000"/>
          <w:sz w:val="28"/>
          <w:szCs w:val="28"/>
          <w:lang w:eastAsia="ru-RU"/>
        </w:rPr>
      </w:pPr>
      <w:r w:rsidRPr="00CF744F">
        <w:rPr>
          <w:rFonts w:ascii="Times New Roman" w:eastAsia="Times New Roman" w:hAnsi="Times New Roman" w:cs="Times New Roman"/>
          <w:color w:val="000000"/>
          <w:sz w:val="28"/>
          <w:szCs w:val="28"/>
          <w:lang w:eastAsia="ru-RU"/>
        </w:rPr>
        <w:t>2.1. Виды мониторинга по целям</w:t>
      </w:r>
    </w:p>
    <w:p w:rsidR="0020048E" w:rsidRPr="00CF744F" w:rsidRDefault="0020048E" w:rsidP="00881554">
      <w:pPr>
        <w:spacing w:after="0" w:line="360" w:lineRule="auto"/>
        <w:ind w:left="568"/>
        <w:jc w:val="both"/>
        <w:rPr>
          <w:rFonts w:ascii="Times New Roman" w:eastAsia="Times New Roman" w:hAnsi="Times New Roman" w:cs="Times New Roman"/>
          <w:color w:val="000000"/>
          <w:sz w:val="28"/>
          <w:szCs w:val="28"/>
          <w:lang w:eastAsia="ru-RU"/>
        </w:rPr>
      </w:pPr>
      <w:r w:rsidRPr="00CF744F">
        <w:rPr>
          <w:rFonts w:ascii="Times New Roman" w:eastAsia="Times New Roman" w:hAnsi="Times New Roman" w:cs="Times New Roman"/>
          <w:color w:val="000000"/>
          <w:sz w:val="28"/>
          <w:szCs w:val="28"/>
          <w:lang w:eastAsia="ru-RU"/>
        </w:rPr>
        <w:t>2.2. Виды мониторинга по основаниям экспертизы</w:t>
      </w:r>
    </w:p>
    <w:p w:rsidR="0020048E" w:rsidRPr="00CF744F" w:rsidRDefault="0020048E" w:rsidP="00881554">
      <w:pPr>
        <w:spacing w:after="0" w:line="360" w:lineRule="auto"/>
        <w:ind w:left="568"/>
        <w:jc w:val="both"/>
        <w:rPr>
          <w:rFonts w:ascii="Times New Roman" w:eastAsia="Times New Roman" w:hAnsi="Times New Roman" w:cs="Times New Roman"/>
          <w:color w:val="000000"/>
          <w:sz w:val="28"/>
          <w:szCs w:val="28"/>
          <w:lang w:eastAsia="ru-RU"/>
        </w:rPr>
      </w:pPr>
      <w:r w:rsidRPr="00CF744F">
        <w:rPr>
          <w:rFonts w:ascii="Times New Roman" w:eastAsia="Times New Roman" w:hAnsi="Times New Roman" w:cs="Times New Roman"/>
          <w:color w:val="000000"/>
          <w:sz w:val="28"/>
          <w:szCs w:val="28"/>
          <w:lang w:eastAsia="ru-RU"/>
        </w:rPr>
        <w:t>3. Организация мониторинга</w:t>
      </w:r>
    </w:p>
    <w:p w:rsidR="0020048E" w:rsidRPr="00CF744F" w:rsidRDefault="0020048E" w:rsidP="00881554">
      <w:pPr>
        <w:spacing w:after="0" w:line="360" w:lineRule="auto"/>
        <w:ind w:left="568"/>
        <w:jc w:val="both"/>
        <w:rPr>
          <w:rFonts w:ascii="Times New Roman" w:eastAsia="Times New Roman" w:hAnsi="Times New Roman" w:cs="Times New Roman"/>
          <w:color w:val="000000"/>
          <w:sz w:val="28"/>
          <w:szCs w:val="28"/>
          <w:lang w:eastAsia="ru-RU"/>
        </w:rPr>
      </w:pPr>
      <w:r w:rsidRPr="00CF744F">
        <w:rPr>
          <w:rFonts w:ascii="Times New Roman" w:eastAsia="Times New Roman" w:hAnsi="Times New Roman" w:cs="Times New Roman"/>
          <w:color w:val="000000"/>
          <w:sz w:val="28"/>
          <w:szCs w:val="28"/>
          <w:lang w:eastAsia="ru-RU"/>
        </w:rPr>
        <w:t>3.1. Принципы</w:t>
      </w:r>
    </w:p>
    <w:p w:rsidR="0020048E" w:rsidRPr="00CF744F" w:rsidRDefault="0020048E" w:rsidP="00881554">
      <w:pPr>
        <w:spacing w:after="0" w:line="360" w:lineRule="auto"/>
        <w:ind w:left="568"/>
        <w:jc w:val="both"/>
        <w:rPr>
          <w:rFonts w:ascii="Times New Roman" w:eastAsia="Times New Roman" w:hAnsi="Times New Roman" w:cs="Times New Roman"/>
          <w:color w:val="000000"/>
          <w:sz w:val="28"/>
          <w:szCs w:val="28"/>
          <w:lang w:eastAsia="ru-RU"/>
        </w:rPr>
      </w:pPr>
      <w:r w:rsidRPr="00CF744F">
        <w:rPr>
          <w:rFonts w:ascii="Times New Roman" w:eastAsia="Times New Roman" w:hAnsi="Times New Roman" w:cs="Times New Roman"/>
          <w:color w:val="000000"/>
          <w:sz w:val="28"/>
          <w:szCs w:val="28"/>
          <w:lang w:eastAsia="ru-RU"/>
        </w:rPr>
        <w:t>3.2. Факторы и условия</w:t>
      </w:r>
    </w:p>
    <w:p w:rsidR="0020048E" w:rsidRPr="00CF744F" w:rsidRDefault="0020048E" w:rsidP="00881554">
      <w:pPr>
        <w:spacing w:after="0" w:line="360" w:lineRule="auto"/>
        <w:ind w:left="568"/>
        <w:jc w:val="both"/>
        <w:rPr>
          <w:rFonts w:ascii="Times New Roman" w:eastAsia="Times New Roman" w:hAnsi="Times New Roman" w:cs="Times New Roman"/>
          <w:color w:val="000000"/>
          <w:sz w:val="28"/>
          <w:szCs w:val="28"/>
          <w:lang w:eastAsia="ru-RU"/>
        </w:rPr>
      </w:pPr>
      <w:r w:rsidRPr="00CF744F">
        <w:rPr>
          <w:rFonts w:ascii="Times New Roman" w:eastAsia="Times New Roman" w:hAnsi="Times New Roman" w:cs="Times New Roman"/>
          <w:color w:val="000000"/>
          <w:sz w:val="28"/>
          <w:szCs w:val="28"/>
          <w:lang w:eastAsia="ru-RU"/>
        </w:rPr>
        <w:t>Список используемой литературы</w:t>
      </w: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CF744F" w:rsidRDefault="001C4EBE" w:rsidP="00881554">
      <w:pPr>
        <w:spacing w:after="0" w:line="360" w:lineRule="auto"/>
        <w:ind w:left="568"/>
        <w:jc w:val="center"/>
        <w:rPr>
          <w:rFonts w:ascii="Times New Roman" w:eastAsia="Times New Roman" w:hAnsi="Times New Roman" w:cs="Times New Roman"/>
          <w:sz w:val="28"/>
          <w:szCs w:val="28"/>
          <w:lang w:eastAsia="ru-RU"/>
        </w:rPr>
      </w:pPr>
      <w:r w:rsidRPr="00CF744F">
        <w:rPr>
          <w:rFonts w:ascii="Times New Roman" w:eastAsia="Times New Roman" w:hAnsi="Times New Roman" w:cs="Times New Roman"/>
          <w:sz w:val="28"/>
          <w:szCs w:val="28"/>
          <w:lang w:eastAsia="ru-RU"/>
        </w:rPr>
        <w:lastRenderedPageBreak/>
        <w:t>Введение</w:t>
      </w:r>
    </w:p>
    <w:p w:rsidR="005318AE" w:rsidRPr="00E30433" w:rsidRDefault="0064150F" w:rsidP="00881554">
      <w:pPr>
        <w:spacing w:after="0" w:line="360" w:lineRule="auto"/>
        <w:ind w:firstLine="709"/>
        <w:jc w:val="both"/>
        <w:rPr>
          <w:rFonts w:ascii="Times New Roman" w:hAnsi="Times New Roman" w:cs="Times New Roman"/>
          <w:sz w:val="28"/>
          <w:szCs w:val="28"/>
        </w:rPr>
      </w:pPr>
      <w:r w:rsidRPr="00E30433">
        <w:rPr>
          <w:rFonts w:ascii="Times New Roman" w:hAnsi="Times New Roman" w:cs="Times New Roman"/>
          <w:color w:val="000000"/>
          <w:sz w:val="28"/>
          <w:szCs w:val="28"/>
          <w:shd w:val="clear" w:color="auto" w:fill="FFFFFF"/>
        </w:rPr>
        <w:t xml:space="preserve">Появление понятия «мониторинг» связано со становлением и развитием информационного общества, которое нуждалось в объективных и субъективных сведениях о состоянии тех или иных объектов и структур. Однако потребность общества в объективной информации способствовала расширению мониторинга. Это понятие стали использовать в образовании, </w:t>
      </w:r>
      <w:r w:rsidRPr="00E30433">
        <w:rPr>
          <w:rFonts w:ascii="Times New Roman" w:hAnsi="Times New Roman" w:cs="Times New Roman"/>
          <w:sz w:val="28"/>
          <w:szCs w:val="28"/>
        </w:rPr>
        <w:t xml:space="preserve">в экологии и биологии, медицине, экономике и бизнесе, в промышленности и </w:t>
      </w:r>
      <w:r w:rsidR="005318AE" w:rsidRPr="00E30433">
        <w:rPr>
          <w:rFonts w:ascii="Times New Roman" w:hAnsi="Times New Roman" w:cs="Times New Roman"/>
          <w:sz w:val="28"/>
          <w:szCs w:val="28"/>
        </w:rPr>
        <w:t xml:space="preserve"> других сферах деятельности человека.</w:t>
      </w:r>
    </w:p>
    <w:p w:rsidR="001C4EBE" w:rsidRPr="00E30433" w:rsidRDefault="0064150F" w:rsidP="00881554">
      <w:pPr>
        <w:spacing w:after="0" w:line="360" w:lineRule="auto"/>
        <w:ind w:firstLine="709"/>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xml:space="preserve"> </w:t>
      </w:r>
      <w:r w:rsidR="001C4EBE" w:rsidRPr="00E30433">
        <w:rPr>
          <w:rFonts w:ascii="Times New Roman" w:eastAsia="Times New Roman" w:hAnsi="Times New Roman" w:cs="Times New Roman"/>
          <w:color w:val="000000"/>
          <w:sz w:val="28"/>
          <w:szCs w:val="28"/>
          <w:lang w:eastAsia="ru-RU"/>
        </w:rPr>
        <w:t>Актуальность данной темы заключается в том, что, мониторинг прочно входит в нашу профессиональную жизнь. Мониторинг - современный,  чрезвычайно востребованный вид  деятельности, без которого невозможно развитие сложной системы образования, реализация инновационных проектов, достижение высокого качества образования обучающихся. Если мы научимся проектировать и реализовывать мониторинговые исследования, грамотно анализировать получаемые результаты, они станут объективно востребованными современным образованием.  Вместе с тем, этот факт вызывает и серьезные опасения. В профессиональном сознании мониторинг практически тождественен диагностике, в программах мониторинговых исследований можно увидеть такой пункт как «гипотеза исследования», а   в качестве процедур используются и личностные тесты, и проективные методики и клинические пробы</w:t>
      </w:r>
      <w:r w:rsidRPr="00E30433">
        <w:rPr>
          <w:rFonts w:ascii="Times New Roman" w:eastAsia="Times New Roman" w:hAnsi="Times New Roman" w:cs="Times New Roman"/>
          <w:color w:val="000000"/>
          <w:sz w:val="28"/>
          <w:szCs w:val="28"/>
          <w:lang w:eastAsia="ru-RU"/>
        </w:rPr>
        <w:t>.</w:t>
      </w:r>
      <w:r w:rsidR="001C4EBE" w:rsidRPr="00E30433">
        <w:rPr>
          <w:rFonts w:ascii="Times New Roman" w:eastAsia="Times New Roman" w:hAnsi="Times New Roman" w:cs="Times New Roman"/>
          <w:color w:val="000000"/>
          <w:sz w:val="28"/>
          <w:szCs w:val="28"/>
          <w:lang w:eastAsia="ru-RU"/>
        </w:rPr>
        <w:t xml:space="preserve"> Все  это наводит на размышление о качестве выполняемых в этой сфере работ и о понимании особенностей мониторинга как особого  вида деятельности. </w:t>
      </w:r>
    </w:p>
    <w:p w:rsidR="003C1780" w:rsidRPr="00E30433" w:rsidRDefault="003C1780" w:rsidP="00881554">
      <w:pPr>
        <w:pStyle w:val="a4"/>
        <w:keepNext/>
        <w:widowControl w:val="0"/>
        <w:spacing w:before="0" w:beforeAutospacing="0" w:after="0" w:afterAutospacing="0" w:line="360" w:lineRule="auto"/>
        <w:ind w:firstLine="709"/>
        <w:jc w:val="both"/>
        <w:rPr>
          <w:sz w:val="28"/>
          <w:szCs w:val="28"/>
        </w:rPr>
      </w:pPr>
      <w:r w:rsidRPr="00E30433">
        <w:rPr>
          <w:sz w:val="28"/>
          <w:szCs w:val="28"/>
        </w:rPr>
        <w:t xml:space="preserve">Это понятие не имеет точного, однозначного толкования, поскольку применяется в разных сферах научно-практической деятельности. «Мониторинг» - это и форма исследования, и способ обеспечения сферы управления своевременной и качественной информацией. В данной работе мониторинг рассматривается как </w:t>
      </w:r>
      <w:r w:rsidRPr="00E30433">
        <w:rPr>
          <w:iCs/>
          <w:sz w:val="28"/>
          <w:szCs w:val="28"/>
        </w:rPr>
        <w:t xml:space="preserve">система сбора, обработки, хранения и распространения информации об образовательной системе или отдельных ее </w:t>
      </w:r>
      <w:r w:rsidRPr="00E30433">
        <w:rPr>
          <w:iCs/>
          <w:sz w:val="28"/>
          <w:szCs w:val="28"/>
        </w:rPr>
        <w:lastRenderedPageBreak/>
        <w:t>элементах, ориентированная на информационное обеспечение управления, которая позволяет судить о состоянии объекта в любой момент времени и может обеспечить прогноз его развития.</w:t>
      </w:r>
    </w:p>
    <w:p w:rsidR="003C1780" w:rsidRPr="00E30433" w:rsidRDefault="003C1780" w:rsidP="00881554">
      <w:pPr>
        <w:pStyle w:val="2"/>
        <w:keepNext/>
        <w:widowControl w:val="0"/>
        <w:spacing w:before="0" w:beforeAutospacing="0" w:after="0" w:afterAutospacing="0" w:line="360" w:lineRule="auto"/>
        <w:ind w:firstLine="709"/>
        <w:jc w:val="both"/>
        <w:rPr>
          <w:b w:val="0"/>
          <w:sz w:val="28"/>
          <w:szCs w:val="28"/>
        </w:rPr>
      </w:pPr>
    </w:p>
    <w:p w:rsidR="003C1780" w:rsidRPr="00E30433" w:rsidRDefault="003C1780" w:rsidP="00881554">
      <w:pPr>
        <w:spacing w:after="0" w:line="360" w:lineRule="auto"/>
        <w:ind w:firstLine="709"/>
        <w:jc w:val="both"/>
        <w:rPr>
          <w:rFonts w:ascii="Times New Roman" w:eastAsia="Times New Roman" w:hAnsi="Times New Roman" w:cs="Times New Roman"/>
          <w:color w:val="000000"/>
          <w:sz w:val="28"/>
          <w:szCs w:val="28"/>
          <w:lang w:eastAsia="ru-RU"/>
        </w:rPr>
      </w:pPr>
    </w:p>
    <w:p w:rsidR="001C4EBE" w:rsidRPr="00E30433" w:rsidRDefault="001C4EBE"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w:t>
      </w:r>
    </w:p>
    <w:p w:rsidR="001C4EBE" w:rsidRPr="00E30433" w:rsidRDefault="001C4EBE"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w:t>
      </w:r>
    </w:p>
    <w:p w:rsidR="001C4EBE" w:rsidRPr="00E30433"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1C4EBE" w:rsidRPr="00E30433" w:rsidRDefault="001C4EBE" w:rsidP="00881554">
      <w:pPr>
        <w:spacing w:after="0" w:line="360" w:lineRule="auto"/>
        <w:ind w:left="568"/>
        <w:jc w:val="both"/>
        <w:rPr>
          <w:rFonts w:ascii="Times New Roman" w:eastAsia="Times New Roman" w:hAnsi="Times New Roman" w:cs="Times New Roman"/>
          <w:color w:val="000000"/>
          <w:sz w:val="28"/>
          <w:szCs w:val="28"/>
          <w:lang w:eastAsia="ru-RU"/>
        </w:rPr>
      </w:pPr>
    </w:p>
    <w:p w:rsidR="00434CA4" w:rsidRPr="00E30433" w:rsidRDefault="00434CA4" w:rsidP="00881554">
      <w:pPr>
        <w:spacing w:after="0" w:line="360" w:lineRule="auto"/>
        <w:jc w:val="both"/>
        <w:rPr>
          <w:rFonts w:ascii="Times New Roman" w:hAnsi="Times New Roman" w:cs="Times New Roman"/>
          <w:sz w:val="28"/>
          <w:szCs w:val="28"/>
        </w:rPr>
      </w:pPr>
    </w:p>
    <w:p w:rsidR="0060052C" w:rsidRPr="00E30433" w:rsidRDefault="0060052C" w:rsidP="00E30433">
      <w:pPr>
        <w:spacing w:after="0" w:line="360" w:lineRule="auto"/>
        <w:jc w:val="both"/>
        <w:rPr>
          <w:rFonts w:ascii="Times New Roman" w:hAnsi="Times New Roman" w:cs="Times New Roman"/>
          <w:sz w:val="28"/>
          <w:szCs w:val="28"/>
        </w:rPr>
      </w:pPr>
    </w:p>
    <w:p w:rsidR="0060052C" w:rsidRPr="00E30433" w:rsidRDefault="0060052C" w:rsidP="00E30433">
      <w:pPr>
        <w:spacing w:after="0" w:line="360" w:lineRule="auto"/>
        <w:jc w:val="both"/>
        <w:rPr>
          <w:rFonts w:ascii="Times New Roman" w:hAnsi="Times New Roman" w:cs="Times New Roman"/>
          <w:sz w:val="28"/>
          <w:szCs w:val="28"/>
        </w:rPr>
      </w:pPr>
    </w:p>
    <w:p w:rsidR="0060052C" w:rsidRPr="00E30433" w:rsidRDefault="0060052C" w:rsidP="00E30433">
      <w:pPr>
        <w:spacing w:after="0" w:line="360" w:lineRule="auto"/>
        <w:jc w:val="both"/>
        <w:rPr>
          <w:rFonts w:ascii="Times New Roman" w:hAnsi="Times New Roman" w:cs="Times New Roman"/>
          <w:sz w:val="28"/>
          <w:szCs w:val="28"/>
        </w:rPr>
      </w:pPr>
    </w:p>
    <w:p w:rsidR="0060052C" w:rsidRPr="00E30433" w:rsidRDefault="0060052C" w:rsidP="00E30433">
      <w:pPr>
        <w:spacing w:after="0" w:line="360" w:lineRule="auto"/>
        <w:jc w:val="both"/>
        <w:rPr>
          <w:rFonts w:ascii="Times New Roman" w:hAnsi="Times New Roman" w:cs="Times New Roman"/>
          <w:sz w:val="28"/>
          <w:szCs w:val="28"/>
        </w:rPr>
      </w:pPr>
    </w:p>
    <w:p w:rsidR="0060052C" w:rsidRPr="00E30433" w:rsidRDefault="0060052C" w:rsidP="00E30433">
      <w:pPr>
        <w:spacing w:after="0" w:line="360" w:lineRule="auto"/>
        <w:jc w:val="both"/>
        <w:rPr>
          <w:rFonts w:ascii="Times New Roman" w:hAnsi="Times New Roman" w:cs="Times New Roman"/>
          <w:sz w:val="28"/>
          <w:szCs w:val="28"/>
        </w:rPr>
      </w:pPr>
    </w:p>
    <w:p w:rsidR="0060052C" w:rsidRPr="00E30433" w:rsidRDefault="0060052C" w:rsidP="00E30433">
      <w:pPr>
        <w:spacing w:after="0" w:line="360" w:lineRule="auto"/>
        <w:jc w:val="both"/>
        <w:rPr>
          <w:rFonts w:ascii="Times New Roman" w:hAnsi="Times New Roman" w:cs="Times New Roman"/>
          <w:sz w:val="28"/>
          <w:szCs w:val="28"/>
        </w:rPr>
      </w:pPr>
    </w:p>
    <w:p w:rsidR="0060052C" w:rsidRPr="00E30433" w:rsidRDefault="0060052C" w:rsidP="00E30433">
      <w:pPr>
        <w:spacing w:after="0" w:line="360" w:lineRule="auto"/>
        <w:jc w:val="both"/>
        <w:rPr>
          <w:rFonts w:ascii="Times New Roman" w:hAnsi="Times New Roman" w:cs="Times New Roman"/>
          <w:sz w:val="28"/>
          <w:szCs w:val="28"/>
        </w:rPr>
      </w:pPr>
    </w:p>
    <w:p w:rsidR="0060052C" w:rsidRPr="00E30433" w:rsidRDefault="0060052C" w:rsidP="00E30433">
      <w:pPr>
        <w:spacing w:after="0" w:line="360" w:lineRule="auto"/>
        <w:jc w:val="both"/>
        <w:rPr>
          <w:rFonts w:ascii="Times New Roman" w:hAnsi="Times New Roman" w:cs="Times New Roman"/>
          <w:sz w:val="28"/>
          <w:szCs w:val="28"/>
        </w:rPr>
      </w:pPr>
    </w:p>
    <w:p w:rsidR="0060052C" w:rsidRPr="00E30433" w:rsidRDefault="0060052C" w:rsidP="00E30433">
      <w:pPr>
        <w:spacing w:after="0" w:line="360" w:lineRule="auto"/>
        <w:jc w:val="both"/>
        <w:rPr>
          <w:rFonts w:ascii="Times New Roman" w:hAnsi="Times New Roman" w:cs="Times New Roman"/>
          <w:sz w:val="28"/>
          <w:szCs w:val="28"/>
        </w:rPr>
      </w:pPr>
    </w:p>
    <w:p w:rsidR="0060052C" w:rsidRPr="00E30433" w:rsidRDefault="0060052C" w:rsidP="00E30433">
      <w:pPr>
        <w:spacing w:after="0" w:line="360" w:lineRule="auto"/>
        <w:jc w:val="both"/>
        <w:rPr>
          <w:rFonts w:ascii="Times New Roman" w:hAnsi="Times New Roman" w:cs="Times New Roman"/>
          <w:sz w:val="28"/>
          <w:szCs w:val="28"/>
        </w:rPr>
      </w:pPr>
    </w:p>
    <w:p w:rsidR="0060052C" w:rsidRPr="00E30433" w:rsidRDefault="0060052C" w:rsidP="00E30433">
      <w:pPr>
        <w:spacing w:after="0" w:line="360" w:lineRule="auto"/>
        <w:jc w:val="both"/>
        <w:rPr>
          <w:rFonts w:ascii="Times New Roman" w:hAnsi="Times New Roman" w:cs="Times New Roman"/>
          <w:sz w:val="28"/>
          <w:szCs w:val="28"/>
        </w:rPr>
      </w:pPr>
    </w:p>
    <w:p w:rsidR="0060052C" w:rsidRPr="00E30433" w:rsidRDefault="0060052C" w:rsidP="00E30433">
      <w:pPr>
        <w:spacing w:after="0" w:line="360" w:lineRule="auto"/>
        <w:jc w:val="both"/>
        <w:rPr>
          <w:rFonts w:ascii="Times New Roman" w:hAnsi="Times New Roman" w:cs="Times New Roman"/>
          <w:sz w:val="28"/>
          <w:szCs w:val="28"/>
        </w:rPr>
      </w:pPr>
    </w:p>
    <w:p w:rsidR="0060052C" w:rsidRPr="00E30433" w:rsidRDefault="0060052C" w:rsidP="00E30433">
      <w:pPr>
        <w:spacing w:after="0" w:line="360" w:lineRule="auto"/>
        <w:jc w:val="both"/>
        <w:rPr>
          <w:rFonts w:ascii="Times New Roman" w:hAnsi="Times New Roman" w:cs="Times New Roman"/>
          <w:sz w:val="28"/>
          <w:szCs w:val="28"/>
        </w:rPr>
      </w:pPr>
    </w:p>
    <w:p w:rsidR="005452DF" w:rsidRPr="00E30433" w:rsidRDefault="005452DF" w:rsidP="00E30433">
      <w:pPr>
        <w:spacing w:after="0" w:line="360" w:lineRule="auto"/>
        <w:jc w:val="both"/>
        <w:rPr>
          <w:rFonts w:ascii="Times New Roman" w:hAnsi="Times New Roman" w:cs="Times New Roman"/>
          <w:sz w:val="28"/>
          <w:szCs w:val="28"/>
        </w:rPr>
      </w:pPr>
    </w:p>
    <w:p w:rsidR="005452DF" w:rsidRPr="00E30433" w:rsidRDefault="005452DF" w:rsidP="00E30433">
      <w:pPr>
        <w:spacing w:after="0" w:line="360" w:lineRule="auto"/>
        <w:jc w:val="both"/>
        <w:rPr>
          <w:rFonts w:ascii="Times New Roman" w:hAnsi="Times New Roman" w:cs="Times New Roman"/>
          <w:sz w:val="28"/>
          <w:szCs w:val="28"/>
        </w:rPr>
      </w:pPr>
    </w:p>
    <w:p w:rsidR="005452DF" w:rsidRPr="00E30433" w:rsidRDefault="005452DF" w:rsidP="00E30433">
      <w:pPr>
        <w:spacing w:after="0" w:line="360" w:lineRule="auto"/>
        <w:jc w:val="both"/>
        <w:rPr>
          <w:rFonts w:ascii="Times New Roman" w:hAnsi="Times New Roman" w:cs="Times New Roman"/>
          <w:sz w:val="28"/>
          <w:szCs w:val="28"/>
        </w:rPr>
      </w:pPr>
    </w:p>
    <w:p w:rsidR="005452DF" w:rsidRPr="00E30433" w:rsidRDefault="005452DF" w:rsidP="00E30433">
      <w:pPr>
        <w:spacing w:after="0" w:line="360" w:lineRule="auto"/>
        <w:jc w:val="both"/>
        <w:rPr>
          <w:rFonts w:ascii="Times New Roman" w:hAnsi="Times New Roman" w:cs="Times New Roman"/>
          <w:sz w:val="28"/>
          <w:szCs w:val="28"/>
        </w:rPr>
      </w:pPr>
    </w:p>
    <w:p w:rsidR="005452DF" w:rsidRPr="00E30433" w:rsidRDefault="005452DF" w:rsidP="00E30433">
      <w:pPr>
        <w:spacing w:after="0" w:line="360" w:lineRule="auto"/>
        <w:jc w:val="both"/>
        <w:rPr>
          <w:rFonts w:ascii="Times New Roman" w:hAnsi="Times New Roman" w:cs="Times New Roman"/>
          <w:sz w:val="28"/>
          <w:szCs w:val="28"/>
        </w:rPr>
      </w:pPr>
    </w:p>
    <w:p w:rsidR="005452DF" w:rsidRPr="00E30433" w:rsidRDefault="005452DF" w:rsidP="00E30433">
      <w:pPr>
        <w:spacing w:after="0" w:line="360" w:lineRule="auto"/>
        <w:jc w:val="both"/>
        <w:rPr>
          <w:rFonts w:ascii="Times New Roman" w:hAnsi="Times New Roman" w:cs="Times New Roman"/>
          <w:sz w:val="28"/>
          <w:szCs w:val="28"/>
        </w:rPr>
      </w:pPr>
    </w:p>
    <w:p w:rsidR="005452DF" w:rsidRPr="00E30433" w:rsidRDefault="005452DF" w:rsidP="00E30433">
      <w:pPr>
        <w:spacing w:after="0" w:line="360" w:lineRule="auto"/>
        <w:jc w:val="both"/>
        <w:rPr>
          <w:rFonts w:ascii="Times New Roman" w:hAnsi="Times New Roman" w:cs="Times New Roman"/>
          <w:sz w:val="28"/>
          <w:szCs w:val="28"/>
        </w:rPr>
      </w:pPr>
    </w:p>
    <w:p w:rsidR="0060052C" w:rsidRPr="00E30433" w:rsidRDefault="0060052C" w:rsidP="00881554">
      <w:pPr>
        <w:spacing w:after="0" w:line="360" w:lineRule="auto"/>
        <w:ind w:right="46"/>
        <w:jc w:val="both"/>
        <w:outlineLvl w:val="0"/>
        <w:rPr>
          <w:rFonts w:ascii="Times New Roman" w:eastAsia="Times New Roman" w:hAnsi="Times New Roman" w:cs="Times New Roman"/>
          <w:b/>
          <w:bCs/>
          <w:kern w:val="36"/>
          <w:sz w:val="28"/>
          <w:szCs w:val="28"/>
          <w:lang w:eastAsia="ru-RU"/>
        </w:rPr>
      </w:pPr>
      <w:bookmarkStart w:id="0" w:name="_Toc183283402"/>
      <w:r w:rsidRPr="00E30433">
        <w:rPr>
          <w:rFonts w:ascii="Times New Roman" w:eastAsia="Times New Roman" w:hAnsi="Times New Roman" w:cs="Times New Roman"/>
          <w:b/>
          <w:bCs/>
          <w:kern w:val="36"/>
          <w:sz w:val="28"/>
          <w:szCs w:val="28"/>
          <w:lang w:eastAsia="ru-RU"/>
        </w:rPr>
        <w:lastRenderedPageBreak/>
        <w:t>1. Сферы применения мониторинга</w:t>
      </w:r>
      <w:bookmarkEnd w:id="0"/>
    </w:p>
    <w:p w:rsidR="0060052C" w:rsidRPr="00E30433" w:rsidRDefault="0060052C"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Выделяют несколько оснований для классификации систем мониторинга:</w:t>
      </w:r>
    </w:p>
    <w:p w:rsidR="0060052C" w:rsidRPr="00E30433" w:rsidRDefault="0060052C"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1. По областям применения (в экологии и биологии, медицине, экономике и бизнесе, в промышленности и образовании).</w:t>
      </w:r>
    </w:p>
    <w:p w:rsidR="0060052C" w:rsidRPr="00E30433" w:rsidRDefault="0060052C"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2. По средствам проведения (бывает мониторинг педагогический, психологический, социологический, медицинский, демографический).</w:t>
      </w:r>
    </w:p>
    <w:p w:rsidR="0060052C" w:rsidRPr="00E30433" w:rsidRDefault="0060052C"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3. По способам сбора информации:</w:t>
      </w:r>
    </w:p>
    <w:p w:rsidR="0060052C" w:rsidRPr="00E30433" w:rsidRDefault="0060052C" w:rsidP="00881554">
      <w:pPr>
        <w:pStyle w:val="a3"/>
        <w:numPr>
          <w:ilvl w:val="0"/>
          <w:numId w:val="2"/>
        </w:numPr>
        <w:spacing w:after="0" w:line="360" w:lineRule="auto"/>
        <w:ind w:left="0" w:firstLine="0"/>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первая группа включает те его виды, при которых возможно непосредственное описание объектов без каких-либо измерений;</w:t>
      </w:r>
    </w:p>
    <w:p w:rsidR="0060052C" w:rsidRPr="00E30433" w:rsidRDefault="0060052C" w:rsidP="00881554">
      <w:pPr>
        <w:pStyle w:val="a3"/>
        <w:numPr>
          <w:ilvl w:val="0"/>
          <w:numId w:val="4"/>
        </w:numPr>
        <w:spacing w:after="0" w:line="360" w:lineRule="auto"/>
        <w:ind w:left="0" w:firstLine="0"/>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вторая группа - виды, требующие непосредственного физического измерения параметров объектов;</w:t>
      </w:r>
    </w:p>
    <w:p w:rsidR="0060052C" w:rsidRPr="00E30433" w:rsidRDefault="0060052C" w:rsidP="00881554">
      <w:pPr>
        <w:pStyle w:val="a3"/>
        <w:numPr>
          <w:ilvl w:val="0"/>
          <w:numId w:val="5"/>
        </w:numPr>
        <w:spacing w:after="0" w:line="360" w:lineRule="auto"/>
        <w:ind w:left="0" w:firstLine="0"/>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третья группа - виды мониторинга, в ходе которого измерение параметров объекта проводится с использованием системы хорошо разработанных и общепринятых критериев или индикаторов;</w:t>
      </w:r>
    </w:p>
    <w:p w:rsidR="0060052C" w:rsidRPr="00E30433" w:rsidRDefault="0060052C" w:rsidP="00881554">
      <w:pPr>
        <w:pStyle w:val="a3"/>
        <w:numPr>
          <w:ilvl w:val="0"/>
          <w:numId w:val="7"/>
        </w:numPr>
        <w:tabs>
          <w:tab w:val="left" w:pos="993"/>
        </w:tabs>
        <w:spacing w:after="0" w:line="360" w:lineRule="auto"/>
        <w:ind w:left="0" w:firstLine="0"/>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четвертая группа включает виды, при которых измерение проводится опосредованно, с привлечением технологий научного исследования, использованием особо оговоренных систем критериев и показателей.</w:t>
      </w:r>
    </w:p>
    <w:p w:rsidR="0060052C" w:rsidRPr="00E30433" w:rsidRDefault="0060052C"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Другими источниками для классификаций могут стать данные о потенциальных пользователях, способах распространения информации, времени реализации, широте охвата.</w:t>
      </w:r>
    </w:p>
    <w:p w:rsidR="00AA27CB" w:rsidRPr="00E30433" w:rsidRDefault="00AA27CB" w:rsidP="00881554">
      <w:pPr>
        <w:spacing w:after="0" w:line="360" w:lineRule="auto"/>
        <w:jc w:val="both"/>
        <w:rPr>
          <w:rFonts w:ascii="Times New Roman" w:eastAsia="Times New Roman" w:hAnsi="Times New Roman" w:cs="Times New Roman"/>
          <w:color w:val="000000"/>
          <w:sz w:val="28"/>
          <w:szCs w:val="28"/>
          <w:lang w:eastAsia="ru-RU"/>
        </w:rPr>
      </w:pPr>
    </w:p>
    <w:p w:rsidR="00AA27CB" w:rsidRPr="00E30433" w:rsidRDefault="00AA27CB" w:rsidP="00881554">
      <w:pPr>
        <w:spacing w:after="0" w:line="360" w:lineRule="auto"/>
        <w:jc w:val="both"/>
        <w:rPr>
          <w:rFonts w:ascii="Times New Roman" w:eastAsia="Times New Roman" w:hAnsi="Times New Roman" w:cs="Times New Roman"/>
          <w:color w:val="000000"/>
          <w:sz w:val="28"/>
          <w:szCs w:val="28"/>
          <w:lang w:eastAsia="ru-RU"/>
        </w:rPr>
      </w:pPr>
    </w:p>
    <w:p w:rsidR="00AA27CB" w:rsidRPr="00E30433" w:rsidRDefault="00AA27CB" w:rsidP="00881554">
      <w:pPr>
        <w:spacing w:after="0" w:line="360" w:lineRule="auto"/>
        <w:jc w:val="both"/>
        <w:rPr>
          <w:rFonts w:ascii="Times New Roman" w:eastAsia="Times New Roman" w:hAnsi="Times New Roman" w:cs="Times New Roman"/>
          <w:color w:val="000000"/>
          <w:sz w:val="28"/>
          <w:szCs w:val="28"/>
          <w:lang w:eastAsia="ru-RU"/>
        </w:rPr>
      </w:pPr>
    </w:p>
    <w:p w:rsidR="00AA27CB" w:rsidRPr="00E30433" w:rsidRDefault="00AA27CB" w:rsidP="00881554">
      <w:pPr>
        <w:spacing w:after="0" w:line="360" w:lineRule="auto"/>
        <w:jc w:val="both"/>
        <w:rPr>
          <w:rFonts w:ascii="Times New Roman" w:eastAsia="Times New Roman" w:hAnsi="Times New Roman" w:cs="Times New Roman"/>
          <w:color w:val="000000"/>
          <w:sz w:val="28"/>
          <w:szCs w:val="28"/>
          <w:lang w:eastAsia="ru-RU"/>
        </w:rPr>
      </w:pPr>
    </w:p>
    <w:p w:rsidR="00AA27CB" w:rsidRPr="00E30433" w:rsidRDefault="00AA27CB" w:rsidP="00881554">
      <w:pPr>
        <w:spacing w:after="0" w:line="360" w:lineRule="auto"/>
        <w:jc w:val="both"/>
        <w:rPr>
          <w:rFonts w:ascii="Times New Roman" w:eastAsia="Times New Roman" w:hAnsi="Times New Roman" w:cs="Times New Roman"/>
          <w:color w:val="000000"/>
          <w:sz w:val="28"/>
          <w:szCs w:val="28"/>
          <w:lang w:eastAsia="ru-RU"/>
        </w:rPr>
      </w:pPr>
    </w:p>
    <w:p w:rsidR="00AA27CB" w:rsidRPr="00E30433" w:rsidRDefault="00AA27CB" w:rsidP="00881554">
      <w:pPr>
        <w:spacing w:after="0" w:line="360" w:lineRule="auto"/>
        <w:jc w:val="both"/>
        <w:rPr>
          <w:rFonts w:ascii="Times New Roman" w:eastAsia="Times New Roman" w:hAnsi="Times New Roman" w:cs="Times New Roman"/>
          <w:color w:val="000000"/>
          <w:sz w:val="28"/>
          <w:szCs w:val="28"/>
          <w:lang w:eastAsia="ru-RU"/>
        </w:rPr>
      </w:pPr>
    </w:p>
    <w:p w:rsidR="00AA27CB" w:rsidRPr="00E30433" w:rsidRDefault="00AA27CB" w:rsidP="00881554">
      <w:pPr>
        <w:spacing w:after="0" w:line="360" w:lineRule="auto"/>
        <w:jc w:val="both"/>
        <w:rPr>
          <w:rFonts w:ascii="Times New Roman" w:eastAsia="Times New Roman" w:hAnsi="Times New Roman" w:cs="Times New Roman"/>
          <w:color w:val="000000"/>
          <w:sz w:val="28"/>
          <w:szCs w:val="28"/>
          <w:lang w:eastAsia="ru-RU"/>
        </w:rPr>
      </w:pPr>
    </w:p>
    <w:p w:rsidR="00AA27CB" w:rsidRPr="00E30433" w:rsidRDefault="00AA27CB" w:rsidP="00881554">
      <w:pPr>
        <w:spacing w:after="0" w:line="360" w:lineRule="auto"/>
        <w:jc w:val="both"/>
        <w:rPr>
          <w:rFonts w:ascii="Times New Roman" w:eastAsia="Times New Roman" w:hAnsi="Times New Roman" w:cs="Times New Roman"/>
          <w:color w:val="000000"/>
          <w:sz w:val="28"/>
          <w:szCs w:val="28"/>
          <w:lang w:eastAsia="ru-RU"/>
        </w:rPr>
      </w:pPr>
    </w:p>
    <w:p w:rsidR="00AA27CB" w:rsidRPr="00E30433" w:rsidRDefault="00AA27CB" w:rsidP="00881554">
      <w:pPr>
        <w:spacing w:after="0" w:line="360" w:lineRule="auto"/>
        <w:jc w:val="both"/>
        <w:rPr>
          <w:rFonts w:ascii="Times New Roman" w:eastAsia="Times New Roman" w:hAnsi="Times New Roman" w:cs="Times New Roman"/>
          <w:color w:val="000000"/>
          <w:sz w:val="28"/>
          <w:szCs w:val="28"/>
          <w:lang w:eastAsia="ru-RU"/>
        </w:rPr>
      </w:pPr>
    </w:p>
    <w:p w:rsidR="00AA27CB" w:rsidRPr="00E30433" w:rsidRDefault="00AA27CB" w:rsidP="00881554">
      <w:pPr>
        <w:spacing w:after="0" w:line="360" w:lineRule="auto"/>
        <w:ind w:left="708" w:firstLine="708"/>
        <w:jc w:val="both"/>
        <w:rPr>
          <w:rFonts w:ascii="Times New Roman" w:eastAsia="Times New Roman" w:hAnsi="Times New Roman" w:cs="Times New Roman"/>
          <w:color w:val="000000"/>
          <w:sz w:val="28"/>
          <w:szCs w:val="28"/>
          <w:lang w:eastAsia="ru-RU"/>
        </w:rPr>
      </w:pPr>
    </w:p>
    <w:p w:rsidR="00AA27CB" w:rsidRPr="00E30433" w:rsidRDefault="00AA27CB" w:rsidP="00881554">
      <w:pPr>
        <w:spacing w:after="0" w:line="360" w:lineRule="auto"/>
        <w:ind w:right="46"/>
        <w:jc w:val="both"/>
        <w:outlineLvl w:val="0"/>
        <w:rPr>
          <w:rFonts w:ascii="Times New Roman" w:eastAsia="Times New Roman" w:hAnsi="Times New Roman" w:cs="Times New Roman"/>
          <w:b/>
          <w:bCs/>
          <w:kern w:val="36"/>
          <w:sz w:val="28"/>
          <w:szCs w:val="28"/>
          <w:lang w:eastAsia="ru-RU"/>
        </w:rPr>
      </w:pPr>
      <w:bookmarkStart w:id="1" w:name="_Toc183283403"/>
      <w:r w:rsidRPr="00E30433">
        <w:rPr>
          <w:rFonts w:ascii="Times New Roman" w:eastAsia="Times New Roman" w:hAnsi="Times New Roman" w:cs="Times New Roman"/>
          <w:b/>
          <w:bCs/>
          <w:kern w:val="36"/>
          <w:sz w:val="28"/>
          <w:szCs w:val="28"/>
          <w:lang w:eastAsia="ru-RU"/>
        </w:rPr>
        <w:lastRenderedPageBreak/>
        <w:t>2. Виды мониторинга</w:t>
      </w:r>
      <w:bookmarkEnd w:id="1"/>
    </w:p>
    <w:p w:rsidR="00AA27CB" w:rsidRPr="00E30433" w:rsidRDefault="00AA27CB" w:rsidP="00881554">
      <w:pPr>
        <w:spacing w:after="0" w:line="360" w:lineRule="auto"/>
        <w:jc w:val="both"/>
        <w:outlineLvl w:val="1"/>
        <w:rPr>
          <w:rFonts w:ascii="Times New Roman" w:eastAsia="Times New Roman" w:hAnsi="Times New Roman" w:cs="Times New Roman"/>
          <w:b/>
          <w:bCs/>
          <w:color w:val="000000"/>
          <w:sz w:val="28"/>
          <w:szCs w:val="28"/>
          <w:lang w:eastAsia="ru-RU"/>
        </w:rPr>
      </w:pPr>
      <w:r w:rsidRPr="00E30433">
        <w:rPr>
          <w:rFonts w:ascii="Times New Roman" w:eastAsia="Times New Roman" w:hAnsi="Times New Roman" w:cs="Times New Roman"/>
          <w:b/>
          <w:bCs/>
          <w:color w:val="000000"/>
          <w:sz w:val="28"/>
          <w:szCs w:val="28"/>
          <w:lang w:eastAsia="ru-RU"/>
        </w:rPr>
        <w:t>2.1 Виды мониторинга по целям</w:t>
      </w:r>
    </w:p>
    <w:p w:rsidR="00AA27CB" w:rsidRPr="00E30433" w:rsidRDefault="00AA27CB" w:rsidP="00881554">
      <w:pPr>
        <w:spacing w:after="0" w:line="360" w:lineRule="auto"/>
        <w:ind w:firstLine="708"/>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b/>
          <w:bCs/>
          <w:color w:val="000000"/>
          <w:sz w:val="28"/>
          <w:szCs w:val="28"/>
          <w:lang w:eastAsia="ru-RU"/>
        </w:rPr>
        <w:t>Информационный мониторинг</w:t>
      </w:r>
      <w:r w:rsidRPr="00E30433">
        <w:rPr>
          <w:rFonts w:ascii="Times New Roman" w:eastAsia="Times New Roman" w:hAnsi="Times New Roman" w:cs="Times New Roman"/>
          <w:color w:val="000000"/>
          <w:sz w:val="28"/>
          <w:szCs w:val="28"/>
          <w:lang w:eastAsia="ru-RU"/>
        </w:rPr>
        <w:t xml:space="preserve"> - это сбор, накопление, систематизация и возможно распространение информации, которое не предусматривает проведение специально организованного обследования на этапе сбора информации. </w:t>
      </w:r>
      <w:proofErr w:type="gramStart"/>
      <w:r w:rsidRPr="00E30433">
        <w:rPr>
          <w:rFonts w:ascii="Times New Roman" w:eastAsia="Times New Roman" w:hAnsi="Times New Roman" w:cs="Times New Roman"/>
          <w:color w:val="000000"/>
          <w:sz w:val="28"/>
          <w:szCs w:val="28"/>
          <w:lang w:eastAsia="ru-RU"/>
        </w:rPr>
        <w:t xml:space="preserve">Реализация информационного мониторинга целесообразна на уровне региональной системы образования, для образовательного учреждения важно иметь доступ, возможность использовать результаты работы этого мониторинга, так же как и региональному органу </w:t>
      </w:r>
      <w:r w:rsidR="00881554" w:rsidRPr="00E30433">
        <w:rPr>
          <w:rFonts w:ascii="Times New Roman" w:eastAsia="Times New Roman" w:hAnsi="Times New Roman" w:cs="Times New Roman"/>
          <w:color w:val="000000"/>
          <w:sz w:val="28"/>
          <w:szCs w:val="28"/>
          <w:lang w:eastAsia="ru-RU"/>
        </w:rPr>
        <w:t>управления,</w:t>
      </w:r>
      <w:r w:rsidRPr="00E30433">
        <w:rPr>
          <w:rFonts w:ascii="Times New Roman" w:eastAsia="Times New Roman" w:hAnsi="Times New Roman" w:cs="Times New Roman"/>
          <w:color w:val="000000"/>
          <w:sz w:val="28"/>
          <w:szCs w:val="28"/>
          <w:lang w:eastAsia="ru-RU"/>
        </w:rPr>
        <w:t xml:space="preserve"> важно иметь доступ к информационным ресурсам систем информационного мониторинга, которые реализуются на федеральном или межрегиональном уровнях.</w:t>
      </w:r>
      <w:proofErr w:type="gramEnd"/>
    </w:p>
    <w:p w:rsidR="00A2093F" w:rsidRPr="00E30433" w:rsidRDefault="00665CF5" w:rsidP="00881554">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Ба</w:t>
      </w:r>
      <w:r w:rsidR="00A2093F" w:rsidRPr="00E30433">
        <w:rPr>
          <w:rFonts w:ascii="Times New Roman" w:eastAsia="Times New Roman" w:hAnsi="Times New Roman" w:cs="Times New Roman"/>
          <w:b/>
          <w:bCs/>
          <w:color w:val="000000"/>
          <w:sz w:val="28"/>
          <w:szCs w:val="28"/>
          <w:lang w:eastAsia="ru-RU"/>
        </w:rPr>
        <w:t>зовый мониторинг</w:t>
      </w:r>
      <w:bookmarkStart w:id="2" w:name="_GoBack"/>
      <w:r w:rsidR="00A2093F" w:rsidRPr="00E30433">
        <w:rPr>
          <w:rFonts w:ascii="Times New Roman" w:eastAsia="Times New Roman" w:hAnsi="Times New Roman" w:cs="Times New Roman"/>
          <w:b/>
          <w:bCs/>
          <w:color w:val="000000"/>
          <w:sz w:val="28"/>
          <w:szCs w:val="28"/>
          <w:lang w:eastAsia="ru-RU"/>
        </w:rPr>
        <w:t xml:space="preserve"> </w:t>
      </w:r>
      <w:bookmarkEnd w:id="2"/>
      <w:r w:rsidR="00A2093F" w:rsidRPr="00E30433">
        <w:rPr>
          <w:rFonts w:ascii="Times New Roman" w:eastAsia="Times New Roman" w:hAnsi="Times New Roman" w:cs="Times New Roman"/>
          <w:b/>
          <w:bCs/>
          <w:color w:val="000000"/>
          <w:sz w:val="28"/>
          <w:szCs w:val="28"/>
          <w:lang w:eastAsia="ru-RU"/>
        </w:rPr>
        <w:t>(</w:t>
      </w:r>
      <w:r w:rsidR="00A2093F" w:rsidRPr="00E30433">
        <w:rPr>
          <w:rFonts w:ascii="Times New Roman" w:eastAsia="Times New Roman" w:hAnsi="Times New Roman" w:cs="Times New Roman"/>
          <w:color w:val="000000"/>
          <w:sz w:val="28"/>
          <w:szCs w:val="28"/>
          <w:lang w:eastAsia="ru-RU"/>
        </w:rPr>
        <w:t xml:space="preserve">мониторинг "бдительности и предусмотрительности"). Цель базового мониторинга - предупреждение о потенциальных опасностях и рисках в обследуемой системе. Стремление к комплексному, многоаспектному измерению системы, покрывающее всё поле возможных сбоёв в функционировании и развитии объекта. Предметность мониторинга  -  как правило, сложная, иерархическая система. Например, если это региональная система образования, то разработкой может являться группа специалистов Регионального центра, а проведением заниматься специалисты образовательных учреждений или методических центров на основе внешних инструкций в условиях контроля над процедурой. </w:t>
      </w:r>
    </w:p>
    <w:p w:rsidR="00A2093F" w:rsidRPr="00E30433" w:rsidRDefault="00A2093F" w:rsidP="00881554">
      <w:pPr>
        <w:spacing w:after="0" w:line="360" w:lineRule="auto"/>
        <w:ind w:firstLine="708"/>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Задачи базового мониторинга  заключаются:</w:t>
      </w:r>
    </w:p>
    <w:p w:rsidR="00A2093F" w:rsidRPr="00E30433" w:rsidRDefault="00A2093F"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xml:space="preserve">- </w:t>
      </w:r>
      <w:r w:rsidR="00BC09D7" w:rsidRPr="00E30433">
        <w:rPr>
          <w:rFonts w:ascii="Times New Roman" w:eastAsia="Times New Roman" w:hAnsi="Times New Roman" w:cs="Times New Roman"/>
          <w:color w:val="000000"/>
          <w:sz w:val="28"/>
          <w:szCs w:val="28"/>
          <w:lang w:eastAsia="ru-RU"/>
        </w:rPr>
        <w:t xml:space="preserve">  </w:t>
      </w:r>
      <w:r w:rsidRPr="00E30433">
        <w:rPr>
          <w:rFonts w:ascii="Times New Roman" w:eastAsia="Times New Roman" w:hAnsi="Times New Roman" w:cs="Times New Roman"/>
          <w:color w:val="000000"/>
          <w:sz w:val="28"/>
          <w:szCs w:val="28"/>
          <w:lang w:eastAsia="ru-RU"/>
        </w:rPr>
        <w:t>в выявление закономерностей</w:t>
      </w:r>
      <w:r w:rsidR="00BC09D7" w:rsidRPr="00E30433">
        <w:rPr>
          <w:rFonts w:ascii="Times New Roman" w:eastAsia="Times New Roman" w:hAnsi="Times New Roman" w:cs="Times New Roman"/>
          <w:color w:val="000000"/>
          <w:sz w:val="28"/>
          <w:szCs w:val="28"/>
          <w:lang w:eastAsia="ru-RU"/>
        </w:rPr>
        <w:t>;</w:t>
      </w:r>
    </w:p>
    <w:p w:rsidR="00A2093F" w:rsidRPr="00E30433" w:rsidRDefault="00A2093F"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в выявлении новых проблем и опасностей до того, как они станут осознаваемыми на уровне управления</w:t>
      </w:r>
      <w:r w:rsidR="00BC09D7" w:rsidRPr="00E30433">
        <w:rPr>
          <w:rFonts w:ascii="Times New Roman" w:eastAsia="Times New Roman" w:hAnsi="Times New Roman" w:cs="Times New Roman"/>
          <w:color w:val="000000"/>
          <w:sz w:val="28"/>
          <w:szCs w:val="28"/>
          <w:lang w:eastAsia="ru-RU"/>
        </w:rPr>
        <w:t>;</w:t>
      </w:r>
    </w:p>
    <w:p w:rsidR="00A2093F" w:rsidRPr="00E30433" w:rsidRDefault="00A2093F"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постоянное отслеживание состояния отдельных подсистем или всей системы с целью выявления отклонений, которые могут представлять опасность.</w:t>
      </w:r>
    </w:p>
    <w:p w:rsidR="00A2093F" w:rsidRPr="00E30433" w:rsidRDefault="00A2093F" w:rsidP="00881554">
      <w:pPr>
        <w:spacing w:after="0" w:line="360" w:lineRule="auto"/>
        <w:ind w:firstLine="568"/>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lastRenderedPageBreak/>
        <w:t>Система сбора информации базового мониторинга должна представлять собой сеть индикаторов и показателей, которые прямо или косвенно характеризуют состояние системы. Такая система сбора информации должна обладать способностью в случае наличия негативных тенденций, вовремя это выявить и применить систему мер, которые могли бы изменить положение дел.</w:t>
      </w:r>
      <w:r w:rsidR="00BC09D7" w:rsidRPr="00E30433">
        <w:rPr>
          <w:rFonts w:ascii="Times New Roman" w:eastAsia="Times New Roman" w:hAnsi="Times New Roman" w:cs="Times New Roman"/>
          <w:color w:val="000000"/>
          <w:sz w:val="28"/>
          <w:szCs w:val="28"/>
          <w:lang w:eastAsia="ru-RU"/>
        </w:rPr>
        <w:t xml:space="preserve"> </w:t>
      </w:r>
    </w:p>
    <w:p w:rsidR="00BC09D7" w:rsidRPr="00E30433" w:rsidRDefault="00A2093F"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w:t>
      </w:r>
      <w:r w:rsidR="00665CF5">
        <w:rPr>
          <w:rFonts w:ascii="Times New Roman" w:eastAsia="Times New Roman" w:hAnsi="Times New Roman" w:cs="Times New Roman"/>
          <w:color w:val="000000"/>
          <w:sz w:val="28"/>
          <w:szCs w:val="28"/>
          <w:lang w:eastAsia="ru-RU"/>
        </w:rPr>
        <w:tab/>
      </w:r>
      <w:r w:rsidR="00BC09D7" w:rsidRPr="00E30433">
        <w:rPr>
          <w:rFonts w:ascii="Times New Roman" w:eastAsia="Times New Roman" w:hAnsi="Times New Roman" w:cs="Times New Roman"/>
          <w:b/>
          <w:bCs/>
          <w:color w:val="000000"/>
          <w:sz w:val="28"/>
          <w:szCs w:val="28"/>
          <w:lang w:eastAsia="ru-RU"/>
        </w:rPr>
        <w:t>Проблемный мониторинг.</w:t>
      </w:r>
    </w:p>
    <w:p w:rsidR="00AA27CB" w:rsidRPr="00E30433" w:rsidRDefault="00BC09D7" w:rsidP="00881554">
      <w:pPr>
        <w:spacing w:after="0" w:line="360" w:lineRule="auto"/>
        <w:ind w:firstLine="708"/>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xml:space="preserve">Основная цель проблемного мониторинга - отслеживание рисков, трудностей и предупреждение о реальных и известных опасностях  в жизни обследуемой системы. </w:t>
      </w:r>
      <w:r w:rsidR="00AA27CB" w:rsidRPr="00E30433">
        <w:rPr>
          <w:rFonts w:ascii="Times New Roman" w:eastAsia="Times New Roman" w:hAnsi="Times New Roman" w:cs="Times New Roman"/>
          <w:color w:val="000000"/>
          <w:sz w:val="28"/>
          <w:szCs w:val="28"/>
          <w:lang w:eastAsia="ru-RU"/>
        </w:rPr>
        <w:t xml:space="preserve">Проблемный </w:t>
      </w:r>
      <w:r w:rsidRPr="00E30433">
        <w:rPr>
          <w:rFonts w:ascii="Times New Roman" w:eastAsia="Times New Roman" w:hAnsi="Times New Roman" w:cs="Times New Roman"/>
          <w:color w:val="000000"/>
          <w:sz w:val="28"/>
          <w:szCs w:val="28"/>
          <w:lang w:eastAsia="ru-RU"/>
        </w:rPr>
        <w:t xml:space="preserve">мониторинг </w:t>
      </w:r>
      <w:r w:rsidR="00AA27CB" w:rsidRPr="00E30433">
        <w:rPr>
          <w:rFonts w:ascii="Times New Roman" w:eastAsia="Times New Roman" w:hAnsi="Times New Roman" w:cs="Times New Roman"/>
          <w:color w:val="000000"/>
          <w:sz w:val="28"/>
          <w:szCs w:val="28"/>
          <w:lang w:eastAsia="ru-RU"/>
        </w:rPr>
        <w:t>позволяет исследовать закономерности процессов, степени опасностей, типологию проблем</w:t>
      </w:r>
      <w:r w:rsidRPr="00E30433">
        <w:rPr>
          <w:rFonts w:ascii="Times New Roman" w:eastAsia="Times New Roman" w:hAnsi="Times New Roman" w:cs="Times New Roman"/>
          <w:color w:val="000000"/>
          <w:sz w:val="28"/>
          <w:szCs w:val="28"/>
          <w:lang w:eastAsia="ru-RU"/>
        </w:rPr>
        <w:t>.</w:t>
      </w:r>
      <w:r w:rsidR="00AA27CB" w:rsidRPr="00E30433">
        <w:rPr>
          <w:rFonts w:ascii="Times New Roman" w:eastAsia="Times New Roman" w:hAnsi="Times New Roman" w:cs="Times New Roman"/>
          <w:color w:val="000000"/>
          <w:sz w:val="28"/>
          <w:szCs w:val="28"/>
          <w:lang w:eastAsia="ru-RU"/>
        </w:rPr>
        <w:t xml:space="preserve"> Этот вид мониторинга может быть разбит на две составляющих в зависимости от задач:</w:t>
      </w:r>
    </w:p>
    <w:p w:rsidR="00AA27CB" w:rsidRPr="00E30433" w:rsidRDefault="00AA27CB" w:rsidP="00881554">
      <w:pPr>
        <w:pStyle w:val="a3"/>
        <w:numPr>
          <w:ilvl w:val="0"/>
          <w:numId w:val="7"/>
        </w:numPr>
        <w:spacing w:after="0" w:line="360" w:lineRule="auto"/>
        <w:ind w:left="0" w:firstLine="0"/>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проблемный функционирования представляет собой базовый мониторинг локального характера, посвященный одной задаче или проблеме; его применение не ограничено временными рамками;</w:t>
      </w:r>
    </w:p>
    <w:p w:rsidR="00AA27CB" w:rsidRPr="00E30433" w:rsidRDefault="00AA27CB" w:rsidP="00881554">
      <w:pPr>
        <w:pStyle w:val="a3"/>
        <w:numPr>
          <w:ilvl w:val="0"/>
          <w:numId w:val="7"/>
        </w:numPr>
        <w:spacing w:after="0" w:line="360" w:lineRule="auto"/>
        <w:ind w:left="0" w:firstLine="0"/>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проблемный развития завершается после решения задачи, хотя количество параллельно существующих проблем может быть достаточно большим; его основная особенность - динамичность, когда вопросы качества, инструментария и всей его системы должны решаться в узких временных рамках.</w:t>
      </w:r>
    </w:p>
    <w:p w:rsidR="00BC09D7" w:rsidRPr="00E30433" w:rsidRDefault="00BC09D7" w:rsidP="00881554">
      <w:pPr>
        <w:spacing w:after="0" w:line="360" w:lineRule="auto"/>
        <w:ind w:left="928"/>
        <w:jc w:val="both"/>
        <w:rPr>
          <w:rFonts w:ascii="Times New Roman" w:eastAsia="Times New Roman" w:hAnsi="Times New Roman" w:cs="Times New Roman"/>
          <w:color w:val="000000"/>
          <w:sz w:val="28"/>
          <w:szCs w:val="28"/>
          <w:lang w:eastAsia="ru-RU"/>
        </w:rPr>
      </w:pPr>
    </w:p>
    <w:p w:rsidR="00AA27CB" w:rsidRPr="00E30433" w:rsidRDefault="00AA27CB" w:rsidP="00881554">
      <w:pPr>
        <w:spacing w:after="0" w:line="360" w:lineRule="auto"/>
        <w:ind w:firstLine="708"/>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b/>
          <w:color w:val="000000"/>
          <w:sz w:val="28"/>
          <w:szCs w:val="28"/>
          <w:lang w:eastAsia="ru-RU"/>
        </w:rPr>
        <w:t xml:space="preserve">Управленческий </w:t>
      </w:r>
      <w:r w:rsidR="002A47C6" w:rsidRPr="00E30433">
        <w:rPr>
          <w:rFonts w:ascii="Times New Roman" w:eastAsia="Times New Roman" w:hAnsi="Times New Roman" w:cs="Times New Roman"/>
          <w:b/>
          <w:color w:val="000000"/>
          <w:sz w:val="28"/>
          <w:szCs w:val="28"/>
          <w:lang w:eastAsia="ru-RU"/>
        </w:rPr>
        <w:t>мониторинг</w:t>
      </w:r>
      <w:r w:rsidR="002A47C6" w:rsidRPr="00E30433">
        <w:rPr>
          <w:rFonts w:ascii="Times New Roman" w:eastAsia="Times New Roman" w:hAnsi="Times New Roman" w:cs="Times New Roman"/>
          <w:color w:val="000000"/>
          <w:sz w:val="28"/>
          <w:szCs w:val="28"/>
          <w:lang w:eastAsia="ru-RU"/>
        </w:rPr>
        <w:t xml:space="preserve"> </w:t>
      </w:r>
      <w:r w:rsidRPr="00E30433">
        <w:rPr>
          <w:rFonts w:ascii="Times New Roman" w:eastAsia="Times New Roman" w:hAnsi="Times New Roman" w:cs="Times New Roman"/>
          <w:color w:val="000000"/>
          <w:sz w:val="28"/>
          <w:szCs w:val="28"/>
          <w:lang w:eastAsia="ru-RU"/>
        </w:rPr>
        <w:t>имеет целью отслеживание и оценку эффективности, последствий и вторичных эффектов принятых решений. Для системы образования этот вид мониторинга может быть расширен путем исследования эффекта влияния, когда задачей становится построение систем оценок для определения динамики, качества влияния внешних или внутренних факторов.</w:t>
      </w:r>
    </w:p>
    <w:p w:rsidR="00AA27CB" w:rsidRPr="00E30433" w:rsidRDefault="00AA27CB" w:rsidP="00881554">
      <w:pPr>
        <w:spacing w:after="0" w:line="360" w:lineRule="auto"/>
        <w:ind w:left="708" w:firstLine="708"/>
        <w:jc w:val="both"/>
        <w:rPr>
          <w:rFonts w:ascii="Times New Roman" w:eastAsia="Times New Roman" w:hAnsi="Times New Roman" w:cs="Times New Roman"/>
          <w:color w:val="000000"/>
          <w:sz w:val="28"/>
          <w:szCs w:val="28"/>
          <w:lang w:eastAsia="ru-RU"/>
        </w:rPr>
      </w:pPr>
    </w:p>
    <w:p w:rsidR="00D965E0" w:rsidRPr="00E30433" w:rsidRDefault="00D965E0" w:rsidP="00881554">
      <w:pPr>
        <w:tabs>
          <w:tab w:val="num" w:pos="928"/>
        </w:tabs>
        <w:spacing w:after="0" w:line="360" w:lineRule="auto"/>
        <w:jc w:val="both"/>
        <w:outlineLvl w:val="1"/>
        <w:rPr>
          <w:rFonts w:ascii="Times New Roman" w:eastAsia="Times New Roman" w:hAnsi="Times New Roman" w:cs="Times New Roman"/>
          <w:b/>
          <w:bCs/>
          <w:sz w:val="28"/>
          <w:szCs w:val="28"/>
          <w:lang w:eastAsia="ru-RU"/>
        </w:rPr>
      </w:pPr>
      <w:bookmarkStart w:id="3" w:name="_Toc183283405"/>
      <w:r w:rsidRPr="00E30433">
        <w:rPr>
          <w:rFonts w:ascii="Times New Roman" w:eastAsia="Times New Roman" w:hAnsi="Times New Roman" w:cs="Times New Roman"/>
          <w:b/>
          <w:bCs/>
          <w:sz w:val="28"/>
          <w:szCs w:val="28"/>
          <w:lang w:eastAsia="ru-RU"/>
        </w:rPr>
        <w:t>2.2 Виды мониторинга по основаниям экспертизы</w:t>
      </w:r>
      <w:bookmarkEnd w:id="3"/>
    </w:p>
    <w:p w:rsidR="00D965E0" w:rsidRPr="00E30433" w:rsidRDefault="005452DF" w:rsidP="00881554">
      <w:pPr>
        <w:tabs>
          <w:tab w:val="num" w:pos="928"/>
        </w:tabs>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lastRenderedPageBreak/>
        <w:tab/>
      </w:r>
      <w:proofErr w:type="gramStart"/>
      <w:r w:rsidR="00D965E0" w:rsidRPr="00E30433">
        <w:rPr>
          <w:rFonts w:ascii="Times New Roman" w:eastAsia="Times New Roman" w:hAnsi="Times New Roman" w:cs="Times New Roman"/>
          <w:color w:val="000000"/>
          <w:sz w:val="28"/>
          <w:szCs w:val="28"/>
          <w:lang w:eastAsia="ru-RU"/>
        </w:rPr>
        <w:t>Динамический</w:t>
      </w:r>
      <w:proofErr w:type="gramEnd"/>
      <w:r w:rsidR="00D965E0" w:rsidRPr="00E30433">
        <w:rPr>
          <w:rFonts w:ascii="Times New Roman" w:eastAsia="Times New Roman" w:hAnsi="Times New Roman" w:cs="Times New Roman"/>
          <w:color w:val="000000"/>
          <w:sz w:val="28"/>
          <w:szCs w:val="28"/>
          <w:lang w:eastAsia="ru-RU"/>
        </w:rPr>
        <w:t>: основанием для экспертизы служат данные о динамике развития того или иного объекта, явления или показателя.</w:t>
      </w:r>
    </w:p>
    <w:p w:rsidR="00D965E0" w:rsidRPr="00E30433" w:rsidRDefault="005452DF" w:rsidP="00881554">
      <w:pPr>
        <w:tabs>
          <w:tab w:val="num" w:pos="928"/>
        </w:tabs>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ab/>
      </w:r>
      <w:proofErr w:type="gramStart"/>
      <w:r w:rsidR="00D965E0" w:rsidRPr="00E30433">
        <w:rPr>
          <w:rFonts w:ascii="Times New Roman" w:eastAsia="Times New Roman" w:hAnsi="Times New Roman" w:cs="Times New Roman"/>
          <w:color w:val="000000"/>
          <w:sz w:val="28"/>
          <w:szCs w:val="28"/>
          <w:lang w:eastAsia="ru-RU"/>
        </w:rPr>
        <w:t>Конкурентный</w:t>
      </w:r>
      <w:proofErr w:type="gramEnd"/>
      <w:r w:rsidR="00D965E0" w:rsidRPr="00E30433">
        <w:rPr>
          <w:rFonts w:ascii="Times New Roman" w:eastAsia="Times New Roman" w:hAnsi="Times New Roman" w:cs="Times New Roman"/>
          <w:color w:val="000000"/>
          <w:sz w:val="28"/>
          <w:szCs w:val="28"/>
          <w:lang w:eastAsia="ru-RU"/>
        </w:rPr>
        <w:t>: выбираются результаты идентичного обследования других образовательных систем.</w:t>
      </w:r>
    </w:p>
    <w:p w:rsidR="00D965E0" w:rsidRPr="00E30433" w:rsidRDefault="005452DF" w:rsidP="00881554">
      <w:pPr>
        <w:tabs>
          <w:tab w:val="num" w:pos="928"/>
        </w:tabs>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ab/>
      </w:r>
      <w:proofErr w:type="gramStart"/>
      <w:r w:rsidR="00D965E0" w:rsidRPr="00E30433">
        <w:rPr>
          <w:rFonts w:ascii="Times New Roman" w:eastAsia="Times New Roman" w:hAnsi="Times New Roman" w:cs="Times New Roman"/>
          <w:color w:val="000000"/>
          <w:sz w:val="28"/>
          <w:szCs w:val="28"/>
          <w:lang w:eastAsia="ru-RU"/>
        </w:rPr>
        <w:t>Сравнительный</w:t>
      </w:r>
      <w:proofErr w:type="gramEnd"/>
      <w:r w:rsidR="00D965E0" w:rsidRPr="00E30433">
        <w:rPr>
          <w:rFonts w:ascii="Times New Roman" w:eastAsia="Times New Roman" w:hAnsi="Times New Roman" w:cs="Times New Roman"/>
          <w:color w:val="000000"/>
          <w:sz w:val="28"/>
          <w:szCs w:val="28"/>
          <w:lang w:eastAsia="ru-RU"/>
        </w:rPr>
        <w:t>: в качестве основания выступают результаты идентичного обследования одной или двух систем более высокого уровня.</w:t>
      </w:r>
    </w:p>
    <w:p w:rsidR="00D965E0" w:rsidRPr="00E30433" w:rsidRDefault="005452DF" w:rsidP="00881554">
      <w:pPr>
        <w:tabs>
          <w:tab w:val="num" w:pos="928"/>
        </w:tabs>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ab/>
      </w:r>
      <w:proofErr w:type="gramStart"/>
      <w:r w:rsidR="00D965E0" w:rsidRPr="00E30433">
        <w:rPr>
          <w:rFonts w:ascii="Times New Roman" w:eastAsia="Times New Roman" w:hAnsi="Times New Roman" w:cs="Times New Roman"/>
          <w:color w:val="000000"/>
          <w:sz w:val="28"/>
          <w:szCs w:val="28"/>
          <w:lang w:eastAsia="ru-RU"/>
        </w:rPr>
        <w:t>Комплексный</w:t>
      </w:r>
      <w:proofErr w:type="gramEnd"/>
      <w:r w:rsidR="00D965E0" w:rsidRPr="00E30433">
        <w:rPr>
          <w:rFonts w:ascii="Times New Roman" w:eastAsia="Times New Roman" w:hAnsi="Times New Roman" w:cs="Times New Roman"/>
          <w:color w:val="000000"/>
          <w:sz w:val="28"/>
          <w:szCs w:val="28"/>
          <w:lang w:eastAsia="ru-RU"/>
        </w:rPr>
        <w:t>: используется несколько оснований для экспертизы.</w:t>
      </w:r>
    </w:p>
    <w:p w:rsidR="00D965E0" w:rsidRPr="00E30433" w:rsidRDefault="005452DF" w:rsidP="00881554">
      <w:pPr>
        <w:tabs>
          <w:tab w:val="num" w:pos="928"/>
        </w:tabs>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ab/>
      </w:r>
      <w:r w:rsidR="00D965E0" w:rsidRPr="00E30433">
        <w:rPr>
          <w:rFonts w:ascii="Times New Roman" w:eastAsia="Times New Roman" w:hAnsi="Times New Roman" w:cs="Times New Roman"/>
          <w:color w:val="000000"/>
          <w:sz w:val="28"/>
          <w:szCs w:val="28"/>
          <w:lang w:eastAsia="ru-RU"/>
        </w:rPr>
        <w:t>Безосновной: предметом анализа являются результаты, полученные в одном исследовании. Такой способ не может быть корректным, но существует, порождая массу ошибок и недоразумений.</w:t>
      </w:r>
    </w:p>
    <w:p w:rsidR="00D965E0" w:rsidRPr="00E30433" w:rsidRDefault="00D965E0" w:rsidP="00881554">
      <w:pPr>
        <w:tabs>
          <w:tab w:val="num" w:pos="928"/>
        </w:tabs>
        <w:spacing w:after="0" w:line="360" w:lineRule="auto"/>
        <w:jc w:val="both"/>
        <w:rPr>
          <w:rFonts w:ascii="Times New Roman" w:eastAsia="Times New Roman" w:hAnsi="Times New Roman" w:cs="Times New Roman"/>
          <w:sz w:val="28"/>
          <w:szCs w:val="28"/>
          <w:lang w:eastAsia="ru-RU"/>
        </w:rPr>
      </w:pPr>
      <w:r w:rsidRPr="00E30433">
        <w:rPr>
          <w:rFonts w:ascii="Times New Roman" w:eastAsia="Times New Roman" w:hAnsi="Times New Roman" w:cs="Times New Roman"/>
          <w:color w:val="000000"/>
          <w:sz w:val="28"/>
          <w:szCs w:val="28"/>
          <w:lang w:eastAsia="ru-RU"/>
        </w:rPr>
        <w:br/>
      </w:r>
    </w:p>
    <w:p w:rsidR="002A47C6" w:rsidRPr="00E30433" w:rsidRDefault="002A47C6" w:rsidP="00881554">
      <w:pPr>
        <w:tabs>
          <w:tab w:val="num" w:pos="928"/>
        </w:tabs>
        <w:spacing w:after="0" w:line="360" w:lineRule="auto"/>
        <w:jc w:val="both"/>
        <w:rPr>
          <w:rFonts w:ascii="Times New Roman" w:eastAsia="Times New Roman" w:hAnsi="Times New Roman" w:cs="Times New Roman"/>
          <w:sz w:val="28"/>
          <w:szCs w:val="28"/>
          <w:lang w:eastAsia="ru-RU"/>
        </w:rPr>
      </w:pPr>
    </w:p>
    <w:p w:rsidR="002A47C6" w:rsidRPr="00E30433" w:rsidRDefault="002A47C6" w:rsidP="00881554">
      <w:pPr>
        <w:tabs>
          <w:tab w:val="num" w:pos="928"/>
        </w:tabs>
        <w:spacing w:after="0" w:line="360" w:lineRule="auto"/>
        <w:jc w:val="both"/>
        <w:rPr>
          <w:rFonts w:ascii="Times New Roman" w:eastAsia="Times New Roman" w:hAnsi="Times New Roman" w:cs="Times New Roman"/>
          <w:sz w:val="28"/>
          <w:szCs w:val="28"/>
          <w:lang w:eastAsia="ru-RU"/>
        </w:rPr>
      </w:pPr>
    </w:p>
    <w:p w:rsidR="002A47C6" w:rsidRPr="00E30433" w:rsidRDefault="002A47C6" w:rsidP="00881554">
      <w:pPr>
        <w:tabs>
          <w:tab w:val="num" w:pos="928"/>
        </w:tabs>
        <w:spacing w:after="0" w:line="360" w:lineRule="auto"/>
        <w:jc w:val="both"/>
        <w:rPr>
          <w:rFonts w:ascii="Times New Roman" w:eastAsia="Times New Roman" w:hAnsi="Times New Roman" w:cs="Times New Roman"/>
          <w:sz w:val="28"/>
          <w:szCs w:val="28"/>
          <w:lang w:eastAsia="ru-RU"/>
        </w:rPr>
      </w:pPr>
    </w:p>
    <w:p w:rsidR="002A47C6" w:rsidRPr="00E30433" w:rsidRDefault="002A47C6" w:rsidP="00881554">
      <w:pPr>
        <w:tabs>
          <w:tab w:val="num" w:pos="928"/>
        </w:tabs>
        <w:spacing w:after="0" w:line="360" w:lineRule="auto"/>
        <w:jc w:val="both"/>
        <w:rPr>
          <w:rFonts w:ascii="Times New Roman" w:eastAsia="Times New Roman" w:hAnsi="Times New Roman" w:cs="Times New Roman"/>
          <w:sz w:val="28"/>
          <w:szCs w:val="28"/>
          <w:lang w:eastAsia="ru-RU"/>
        </w:rPr>
      </w:pPr>
    </w:p>
    <w:p w:rsidR="002A47C6" w:rsidRPr="00E30433" w:rsidRDefault="002A47C6" w:rsidP="00881554">
      <w:pPr>
        <w:tabs>
          <w:tab w:val="num" w:pos="928"/>
        </w:tabs>
        <w:spacing w:after="0" w:line="360" w:lineRule="auto"/>
        <w:jc w:val="both"/>
        <w:rPr>
          <w:rFonts w:ascii="Times New Roman" w:eastAsia="Times New Roman" w:hAnsi="Times New Roman" w:cs="Times New Roman"/>
          <w:sz w:val="28"/>
          <w:szCs w:val="28"/>
          <w:lang w:eastAsia="ru-RU"/>
        </w:rPr>
      </w:pPr>
    </w:p>
    <w:p w:rsidR="002A47C6" w:rsidRPr="00E30433" w:rsidRDefault="002A47C6" w:rsidP="00881554">
      <w:pPr>
        <w:tabs>
          <w:tab w:val="num" w:pos="928"/>
        </w:tabs>
        <w:spacing w:after="0" w:line="360" w:lineRule="auto"/>
        <w:jc w:val="both"/>
        <w:rPr>
          <w:rFonts w:ascii="Times New Roman" w:eastAsia="Times New Roman" w:hAnsi="Times New Roman" w:cs="Times New Roman"/>
          <w:sz w:val="28"/>
          <w:szCs w:val="28"/>
          <w:lang w:eastAsia="ru-RU"/>
        </w:rPr>
      </w:pPr>
    </w:p>
    <w:p w:rsidR="002A47C6" w:rsidRPr="00E30433" w:rsidRDefault="002A47C6" w:rsidP="00881554">
      <w:pPr>
        <w:tabs>
          <w:tab w:val="num" w:pos="928"/>
        </w:tabs>
        <w:spacing w:after="0" w:line="360" w:lineRule="auto"/>
        <w:jc w:val="both"/>
        <w:rPr>
          <w:rFonts w:ascii="Times New Roman" w:eastAsia="Times New Roman" w:hAnsi="Times New Roman" w:cs="Times New Roman"/>
          <w:sz w:val="28"/>
          <w:szCs w:val="28"/>
          <w:lang w:eastAsia="ru-RU"/>
        </w:rPr>
      </w:pPr>
    </w:p>
    <w:p w:rsidR="002A47C6" w:rsidRPr="00E30433" w:rsidRDefault="002A47C6" w:rsidP="00881554">
      <w:pPr>
        <w:tabs>
          <w:tab w:val="num" w:pos="928"/>
        </w:tabs>
        <w:spacing w:after="0" w:line="360" w:lineRule="auto"/>
        <w:jc w:val="both"/>
        <w:rPr>
          <w:rFonts w:ascii="Times New Roman" w:eastAsia="Times New Roman" w:hAnsi="Times New Roman" w:cs="Times New Roman"/>
          <w:sz w:val="28"/>
          <w:szCs w:val="28"/>
          <w:lang w:eastAsia="ru-RU"/>
        </w:rPr>
      </w:pPr>
    </w:p>
    <w:p w:rsidR="002A47C6" w:rsidRPr="00E30433" w:rsidRDefault="002A47C6" w:rsidP="00881554">
      <w:pPr>
        <w:tabs>
          <w:tab w:val="num" w:pos="928"/>
        </w:tabs>
        <w:spacing w:after="0" w:line="360" w:lineRule="auto"/>
        <w:jc w:val="both"/>
        <w:rPr>
          <w:rFonts w:ascii="Times New Roman" w:eastAsia="Times New Roman" w:hAnsi="Times New Roman" w:cs="Times New Roman"/>
          <w:sz w:val="28"/>
          <w:szCs w:val="28"/>
          <w:lang w:eastAsia="ru-RU"/>
        </w:rPr>
      </w:pPr>
    </w:p>
    <w:p w:rsidR="002A47C6" w:rsidRPr="00E30433" w:rsidRDefault="002A47C6" w:rsidP="00881554">
      <w:pPr>
        <w:tabs>
          <w:tab w:val="num" w:pos="928"/>
        </w:tabs>
        <w:spacing w:after="0" w:line="360" w:lineRule="auto"/>
        <w:ind w:left="710"/>
        <w:jc w:val="both"/>
        <w:rPr>
          <w:rFonts w:ascii="Times New Roman" w:eastAsia="Times New Roman" w:hAnsi="Times New Roman" w:cs="Times New Roman"/>
          <w:sz w:val="28"/>
          <w:szCs w:val="28"/>
          <w:lang w:eastAsia="ru-RU"/>
        </w:rPr>
      </w:pPr>
    </w:p>
    <w:p w:rsidR="002A47C6" w:rsidRPr="00E30433" w:rsidRDefault="002A47C6" w:rsidP="00881554">
      <w:pPr>
        <w:tabs>
          <w:tab w:val="num" w:pos="928"/>
        </w:tabs>
        <w:spacing w:after="0" w:line="360" w:lineRule="auto"/>
        <w:ind w:left="710"/>
        <w:jc w:val="both"/>
        <w:rPr>
          <w:rFonts w:ascii="Times New Roman" w:eastAsia="Times New Roman" w:hAnsi="Times New Roman" w:cs="Times New Roman"/>
          <w:sz w:val="28"/>
          <w:szCs w:val="28"/>
          <w:lang w:eastAsia="ru-RU"/>
        </w:rPr>
      </w:pPr>
    </w:p>
    <w:p w:rsidR="002A47C6" w:rsidRPr="00E30433" w:rsidRDefault="002A47C6" w:rsidP="00881554">
      <w:pPr>
        <w:tabs>
          <w:tab w:val="num" w:pos="928"/>
        </w:tabs>
        <w:spacing w:after="0" w:line="360" w:lineRule="auto"/>
        <w:ind w:left="710"/>
        <w:jc w:val="both"/>
        <w:rPr>
          <w:rFonts w:ascii="Times New Roman" w:eastAsia="Times New Roman" w:hAnsi="Times New Roman" w:cs="Times New Roman"/>
          <w:sz w:val="28"/>
          <w:szCs w:val="28"/>
          <w:lang w:eastAsia="ru-RU"/>
        </w:rPr>
      </w:pPr>
    </w:p>
    <w:p w:rsidR="002A47C6" w:rsidRPr="00E30433" w:rsidRDefault="002A47C6" w:rsidP="00881554">
      <w:pPr>
        <w:tabs>
          <w:tab w:val="num" w:pos="928"/>
        </w:tabs>
        <w:spacing w:after="0" w:line="360" w:lineRule="auto"/>
        <w:ind w:left="710"/>
        <w:jc w:val="both"/>
        <w:rPr>
          <w:rFonts w:ascii="Times New Roman" w:eastAsia="Times New Roman" w:hAnsi="Times New Roman" w:cs="Times New Roman"/>
          <w:sz w:val="28"/>
          <w:szCs w:val="28"/>
          <w:lang w:eastAsia="ru-RU"/>
        </w:rPr>
      </w:pPr>
    </w:p>
    <w:p w:rsidR="002A47C6" w:rsidRPr="00E30433" w:rsidRDefault="002A47C6" w:rsidP="00881554">
      <w:pPr>
        <w:tabs>
          <w:tab w:val="num" w:pos="928"/>
        </w:tabs>
        <w:spacing w:after="0" w:line="360" w:lineRule="auto"/>
        <w:ind w:left="710"/>
        <w:jc w:val="both"/>
        <w:rPr>
          <w:rFonts w:ascii="Times New Roman" w:eastAsia="Times New Roman" w:hAnsi="Times New Roman" w:cs="Times New Roman"/>
          <w:sz w:val="28"/>
          <w:szCs w:val="28"/>
          <w:lang w:eastAsia="ru-RU"/>
        </w:rPr>
      </w:pPr>
    </w:p>
    <w:p w:rsidR="002A47C6" w:rsidRPr="00E30433" w:rsidRDefault="002A47C6" w:rsidP="00881554">
      <w:pPr>
        <w:tabs>
          <w:tab w:val="num" w:pos="928"/>
        </w:tabs>
        <w:spacing w:after="0" w:line="360" w:lineRule="auto"/>
        <w:ind w:left="710"/>
        <w:jc w:val="both"/>
        <w:rPr>
          <w:rFonts w:ascii="Times New Roman" w:eastAsia="Times New Roman" w:hAnsi="Times New Roman" w:cs="Times New Roman"/>
          <w:sz w:val="28"/>
          <w:szCs w:val="28"/>
          <w:lang w:eastAsia="ru-RU"/>
        </w:rPr>
      </w:pPr>
    </w:p>
    <w:p w:rsidR="002A47C6" w:rsidRPr="00E30433" w:rsidRDefault="002A47C6" w:rsidP="00881554">
      <w:pPr>
        <w:tabs>
          <w:tab w:val="num" w:pos="928"/>
        </w:tabs>
        <w:spacing w:after="0" w:line="360" w:lineRule="auto"/>
        <w:ind w:left="710"/>
        <w:jc w:val="both"/>
        <w:rPr>
          <w:rFonts w:ascii="Times New Roman" w:eastAsia="Times New Roman" w:hAnsi="Times New Roman" w:cs="Times New Roman"/>
          <w:sz w:val="28"/>
          <w:szCs w:val="28"/>
          <w:lang w:eastAsia="ru-RU"/>
        </w:rPr>
      </w:pPr>
    </w:p>
    <w:p w:rsidR="005452DF" w:rsidRPr="00E30433" w:rsidRDefault="005452DF" w:rsidP="00881554">
      <w:pPr>
        <w:tabs>
          <w:tab w:val="num" w:pos="928"/>
        </w:tabs>
        <w:spacing w:after="0" w:line="360" w:lineRule="auto"/>
        <w:ind w:left="710"/>
        <w:jc w:val="both"/>
        <w:rPr>
          <w:rFonts w:ascii="Times New Roman" w:eastAsia="Times New Roman" w:hAnsi="Times New Roman" w:cs="Times New Roman"/>
          <w:sz w:val="28"/>
          <w:szCs w:val="28"/>
          <w:lang w:eastAsia="ru-RU"/>
        </w:rPr>
      </w:pPr>
    </w:p>
    <w:p w:rsidR="005452DF" w:rsidRPr="00E30433" w:rsidRDefault="005452DF" w:rsidP="00881554">
      <w:pPr>
        <w:tabs>
          <w:tab w:val="num" w:pos="928"/>
        </w:tabs>
        <w:spacing w:after="0" w:line="360" w:lineRule="auto"/>
        <w:ind w:left="710"/>
        <w:jc w:val="both"/>
        <w:rPr>
          <w:rFonts w:ascii="Times New Roman" w:eastAsia="Times New Roman" w:hAnsi="Times New Roman" w:cs="Times New Roman"/>
          <w:sz w:val="28"/>
          <w:szCs w:val="28"/>
          <w:lang w:eastAsia="ru-RU"/>
        </w:rPr>
      </w:pPr>
    </w:p>
    <w:p w:rsidR="00D965E0" w:rsidRPr="00E30433" w:rsidRDefault="00D965E0" w:rsidP="00881554">
      <w:pPr>
        <w:spacing w:after="0" w:line="360" w:lineRule="auto"/>
        <w:ind w:right="46"/>
        <w:jc w:val="both"/>
        <w:outlineLvl w:val="0"/>
        <w:rPr>
          <w:rFonts w:ascii="Times New Roman" w:eastAsia="Times New Roman" w:hAnsi="Times New Roman" w:cs="Times New Roman"/>
          <w:b/>
          <w:bCs/>
          <w:kern w:val="36"/>
          <w:sz w:val="28"/>
          <w:szCs w:val="28"/>
          <w:lang w:eastAsia="ru-RU"/>
        </w:rPr>
      </w:pPr>
      <w:bookmarkStart w:id="4" w:name="_Toc183283406"/>
      <w:r w:rsidRPr="00E30433">
        <w:rPr>
          <w:rFonts w:ascii="Times New Roman" w:eastAsia="Times New Roman" w:hAnsi="Times New Roman" w:cs="Times New Roman"/>
          <w:b/>
          <w:bCs/>
          <w:kern w:val="36"/>
          <w:sz w:val="28"/>
          <w:szCs w:val="28"/>
          <w:lang w:eastAsia="ru-RU"/>
        </w:rPr>
        <w:lastRenderedPageBreak/>
        <w:t>3. Организация мониторинга</w:t>
      </w:r>
      <w:bookmarkEnd w:id="4"/>
    </w:p>
    <w:p w:rsidR="00D965E0" w:rsidRPr="00E30433" w:rsidRDefault="00D965E0" w:rsidP="00881554">
      <w:pPr>
        <w:pStyle w:val="a3"/>
        <w:numPr>
          <w:ilvl w:val="1"/>
          <w:numId w:val="8"/>
        </w:numPr>
        <w:spacing w:after="0" w:line="360" w:lineRule="auto"/>
        <w:ind w:left="0" w:firstLine="0"/>
        <w:jc w:val="both"/>
        <w:outlineLvl w:val="1"/>
        <w:rPr>
          <w:rFonts w:ascii="Times New Roman" w:eastAsia="Times New Roman" w:hAnsi="Times New Roman" w:cs="Times New Roman"/>
          <w:b/>
          <w:bCs/>
          <w:color w:val="000000"/>
          <w:sz w:val="28"/>
          <w:szCs w:val="28"/>
          <w:lang w:eastAsia="ru-RU"/>
        </w:rPr>
      </w:pPr>
      <w:r w:rsidRPr="00E30433">
        <w:rPr>
          <w:rFonts w:ascii="Times New Roman" w:eastAsia="Times New Roman" w:hAnsi="Times New Roman" w:cs="Times New Roman"/>
          <w:b/>
          <w:bCs/>
          <w:color w:val="000000"/>
          <w:sz w:val="28"/>
          <w:szCs w:val="28"/>
          <w:lang w:eastAsia="ru-RU"/>
        </w:rPr>
        <w:t>Принципы</w:t>
      </w:r>
    </w:p>
    <w:p w:rsidR="00D965E0" w:rsidRPr="00E30433" w:rsidRDefault="00D965E0" w:rsidP="00881554">
      <w:pPr>
        <w:spacing w:after="0" w:line="360" w:lineRule="auto"/>
        <w:ind w:firstLine="708"/>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К мониторингу должны предъявляться определенные требования, которые можно сформулировать в виде принципов.</w:t>
      </w:r>
    </w:p>
    <w:p w:rsidR="00D965E0" w:rsidRPr="00E30433" w:rsidRDefault="00D965E0" w:rsidP="00881554">
      <w:pPr>
        <w:spacing w:after="0" w:line="360" w:lineRule="auto"/>
        <w:ind w:firstLine="708"/>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Первый - объективность информации; сам процесс должен опираться на объективные данные, получаемые в ходе информационного обмена между учебными элементами, непосредственно участвующими в производственном процессе и органами управления им</w:t>
      </w:r>
      <w:r w:rsidR="002A47C6" w:rsidRPr="00E30433">
        <w:rPr>
          <w:rFonts w:ascii="Times New Roman" w:eastAsia="Times New Roman" w:hAnsi="Times New Roman" w:cs="Times New Roman"/>
          <w:color w:val="000000"/>
          <w:sz w:val="28"/>
          <w:szCs w:val="28"/>
          <w:lang w:eastAsia="ru-RU"/>
        </w:rPr>
        <w:t>и</w:t>
      </w:r>
      <w:r w:rsidRPr="00E30433">
        <w:rPr>
          <w:rFonts w:ascii="Times New Roman" w:eastAsia="Times New Roman" w:hAnsi="Times New Roman" w:cs="Times New Roman"/>
          <w:color w:val="000000"/>
          <w:sz w:val="28"/>
          <w:szCs w:val="28"/>
          <w:lang w:eastAsia="ru-RU"/>
        </w:rPr>
        <w:t>. Запрашиваемые данные должны быть максимально формализованы и легко проверены. Информация, предоставляемая в обратном направлении, также должна быть конкретной и полезной.</w:t>
      </w:r>
    </w:p>
    <w:p w:rsidR="00D965E0" w:rsidRPr="00E30433" w:rsidRDefault="00D965E0" w:rsidP="00881554">
      <w:pPr>
        <w:spacing w:after="0" w:line="360" w:lineRule="auto"/>
        <w:ind w:firstLine="708"/>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Второй - сравнимость данных. Это требование обусловлено тем, что отслеживание результатов функционирования системы предполагает не только констатацию ее состояния, но и изучение изменений, которые в ней происходят. Возможность сравнения появляется только тогда, когда изучается один и тот же объект, на основе одинаковых эмпирических показателей.</w:t>
      </w:r>
    </w:p>
    <w:p w:rsidR="00D965E0" w:rsidRPr="00E30433" w:rsidRDefault="00D965E0" w:rsidP="00881554">
      <w:pPr>
        <w:spacing w:after="0" w:line="360" w:lineRule="auto"/>
        <w:ind w:firstLine="708"/>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Третий - адекватность; он предполагает изучение системы с учетом изменяющихся внешних условий (на соответствие им). Реализация этого принципа предполагает оценку влияния различных внешних факторов на осуществление производственного процесса. Такая оценка может быть осуществлена только на основе специально проведенных исследований.</w:t>
      </w:r>
    </w:p>
    <w:p w:rsidR="00D965E0" w:rsidRPr="00E30433" w:rsidRDefault="00D965E0" w:rsidP="00881554">
      <w:pPr>
        <w:spacing w:after="0" w:line="360" w:lineRule="auto"/>
        <w:ind w:firstLine="708"/>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xml:space="preserve">Четвертый - </w:t>
      </w:r>
      <w:proofErr w:type="spellStart"/>
      <w:r w:rsidRPr="00E30433">
        <w:rPr>
          <w:rFonts w:ascii="Times New Roman" w:eastAsia="Times New Roman" w:hAnsi="Times New Roman" w:cs="Times New Roman"/>
          <w:color w:val="000000"/>
          <w:sz w:val="28"/>
          <w:szCs w:val="28"/>
          <w:lang w:eastAsia="ru-RU"/>
        </w:rPr>
        <w:t>прогностичность</w:t>
      </w:r>
      <w:proofErr w:type="spellEnd"/>
      <w:r w:rsidRPr="00E30433">
        <w:rPr>
          <w:rFonts w:ascii="Times New Roman" w:eastAsia="Times New Roman" w:hAnsi="Times New Roman" w:cs="Times New Roman"/>
          <w:color w:val="000000"/>
          <w:sz w:val="28"/>
          <w:szCs w:val="28"/>
          <w:lang w:eastAsia="ru-RU"/>
        </w:rPr>
        <w:t>; имеется в виду получение данных, позволяющих прогнозировать будущее системы, возможные изменения в путях достижения поставленных целей. Этот принцип предполагает оценку возможных тенденций.</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Можно добавить пятый принцип - целевого назначения, который предполагает получение необходимой и достаточной информации, исходя из обозначенной цели осуществляемой деятельности.</w:t>
      </w:r>
    </w:p>
    <w:p w:rsidR="002A47C6" w:rsidRPr="00E30433" w:rsidRDefault="002A47C6" w:rsidP="00881554">
      <w:pPr>
        <w:spacing w:after="0" w:line="360" w:lineRule="auto"/>
        <w:jc w:val="both"/>
        <w:rPr>
          <w:rFonts w:ascii="Times New Roman" w:eastAsia="Times New Roman" w:hAnsi="Times New Roman" w:cs="Times New Roman"/>
          <w:color w:val="000000"/>
          <w:sz w:val="28"/>
          <w:szCs w:val="28"/>
          <w:lang w:eastAsia="ru-RU"/>
        </w:rPr>
      </w:pPr>
    </w:p>
    <w:p w:rsidR="00D965E0" w:rsidRPr="00E30433" w:rsidRDefault="002A47C6" w:rsidP="00881554">
      <w:pPr>
        <w:spacing w:after="0" w:line="360" w:lineRule="auto"/>
        <w:ind w:left="360" w:hanging="360"/>
        <w:jc w:val="both"/>
        <w:outlineLvl w:val="1"/>
        <w:rPr>
          <w:rFonts w:ascii="Times New Roman" w:eastAsia="Times New Roman" w:hAnsi="Times New Roman" w:cs="Times New Roman"/>
          <w:b/>
          <w:bCs/>
          <w:sz w:val="28"/>
          <w:szCs w:val="28"/>
          <w:lang w:eastAsia="ru-RU"/>
        </w:rPr>
      </w:pPr>
      <w:bookmarkStart w:id="5" w:name="_Toc183283408"/>
      <w:r w:rsidRPr="00E30433">
        <w:rPr>
          <w:rFonts w:ascii="Times New Roman" w:eastAsia="Times New Roman" w:hAnsi="Times New Roman" w:cs="Times New Roman"/>
          <w:b/>
          <w:bCs/>
          <w:sz w:val="28"/>
          <w:szCs w:val="28"/>
          <w:lang w:eastAsia="ru-RU"/>
        </w:rPr>
        <w:lastRenderedPageBreak/>
        <w:t>3.</w:t>
      </w:r>
      <w:r w:rsidR="00D965E0" w:rsidRPr="00E30433">
        <w:rPr>
          <w:rFonts w:ascii="Times New Roman" w:eastAsia="Times New Roman" w:hAnsi="Times New Roman" w:cs="Times New Roman"/>
          <w:b/>
          <w:bCs/>
          <w:sz w:val="28"/>
          <w:szCs w:val="28"/>
          <w:lang w:eastAsia="ru-RU"/>
        </w:rPr>
        <w:t>2</w:t>
      </w:r>
      <w:r w:rsidRPr="00E30433">
        <w:rPr>
          <w:rFonts w:ascii="Times New Roman" w:eastAsia="Times New Roman" w:hAnsi="Times New Roman" w:cs="Times New Roman"/>
          <w:b/>
          <w:bCs/>
          <w:sz w:val="28"/>
          <w:szCs w:val="28"/>
          <w:lang w:eastAsia="ru-RU"/>
        </w:rPr>
        <w:t>.</w:t>
      </w:r>
      <w:r w:rsidR="00D965E0" w:rsidRPr="00E30433">
        <w:rPr>
          <w:rFonts w:ascii="Times New Roman" w:eastAsia="Times New Roman" w:hAnsi="Times New Roman" w:cs="Times New Roman"/>
          <w:b/>
          <w:bCs/>
          <w:sz w:val="28"/>
          <w:szCs w:val="28"/>
          <w:lang w:eastAsia="ru-RU"/>
        </w:rPr>
        <w:t xml:space="preserve"> Факторы и условия</w:t>
      </w:r>
      <w:bookmarkEnd w:id="5"/>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При проведении измерений в системах результаты часто оказываются смещенными, искаженными, неверно или неточно отражающими реальное состояние дел. Ниже приведен перечень факторов, знание которых необходимо при организации мониторинга и анализе его результатов.</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Они могут быть условно разбиты на четыре группы (по Г.П. Щедровицкому):</w:t>
      </w:r>
    </w:p>
    <w:p w:rsidR="00D965E0" w:rsidRPr="00E30433" w:rsidRDefault="00D965E0" w:rsidP="00881554">
      <w:pPr>
        <w:pStyle w:val="a3"/>
        <w:numPr>
          <w:ilvl w:val="0"/>
          <w:numId w:val="1"/>
        </w:numPr>
        <w:tabs>
          <w:tab w:val="clear" w:pos="1070"/>
        </w:tabs>
        <w:spacing w:after="0" w:line="360" w:lineRule="auto"/>
        <w:ind w:left="0" w:firstLine="0"/>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контролируемые при проведении измерения;</w:t>
      </w:r>
    </w:p>
    <w:p w:rsidR="00D965E0" w:rsidRPr="00E30433" w:rsidRDefault="00D965E0" w:rsidP="00881554">
      <w:pPr>
        <w:pStyle w:val="a3"/>
        <w:numPr>
          <w:ilvl w:val="0"/>
          <w:numId w:val="1"/>
        </w:numPr>
        <w:tabs>
          <w:tab w:val="clear" w:pos="1070"/>
        </w:tabs>
        <w:spacing w:after="0" w:line="360" w:lineRule="auto"/>
        <w:ind w:left="0" w:firstLine="0"/>
        <w:jc w:val="both"/>
        <w:rPr>
          <w:rFonts w:ascii="Times New Roman" w:eastAsia="Times New Roman" w:hAnsi="Times New Roman" w:cs="Times New Roman"/>
          <w:color w:val="000000"/>
          <w:sz w:val="28"/>
          <w:szCs w:val="28"/>
          <w:lang w:eastAsia="ru-RU"/>
        </w:rPr>
      </w:pPr>
      <w:proofErr w:type="gramStart"/>
      <w:r w:rsidRPr="00E30433">
        <w:rPr>
          <w:rFonts w:ascii="Times New Roman" w:eastAsia="Times New Roman" w:hAnsi="Times New Roman" w:cs="Times New Roman"/>
          <w:color w:val="000000"/>
          <w:sz w:val="28"/>
          <w:szCs w:val="28"/>
          <w:lang w:eastAsia="ru-RU"/>
        </w:rPr>
        <w:t>контролируемые</w:t>
      </w:r>
      <w:proofErr w:type="gramEnd"/>
      <w:r w:rsidRPr="00E30433">
        <w:rPr>
          <w:rFonts w:ascii="Times New Roman" w:eastAsia="Times New Roman" w:hAnsi="Times New Roman" w:cs="Times New Roman"/>
          <w:color w:val="000000"/>
          <w:sz w:val="28"/>
          <w:szCs w:val="28"/>
          <w:lang w:eastAsia="ru-RU"/>
        </w:rPr>
        <w:t xml:space="preserve"> при определенных условиях;</w:t>
      </w:r>
    </w:p>
    <w:p w:rsidR="00D965E0" w:rsidRPr="00E30433" w:rsidRDefault="00D965E0" w:rsidP="00881554">
      <w:pPr>
        <w:pStyle w:val="a3"/>
        <w:numPr>
          <w:ilvl w:val="0"/>
          <w:numId w:val="1"/>
        </w:numPr>
        <w:tabs>
          <w:tab w:val="clear" w:pos="1070"/>
        </w:tabs>
        <w:spacing w:after="0" w:line="360" w:lineRule="auto"/>
        <w:ind w:left="0" w:firstLine="0"/>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неконтролируемые, но учитываемые;</w:t>
      </w:r>
    </w:p>
    <w:p w:rsidR="00D965E0" w:rsidRPr="00E30433" w:rsidRDefault="00D965E0" w:rsidP="00881554">
      <w:pPr>
        <w:pStyle w:val="a3"/>
        <w:numPr>
          <w:ilvl w:val="0"/>
          <w:numId w:val="1"/>
        </w:numPr>
        <w:tabs>
          <w:tab w:val="clear" w:pos="1070"/>
        </w:tabs>
        <w:spacing w:after="0" w:line="360" w:lineRule="auto"/>
        <w:ind w:left="0" w:firstLine="0"/>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xml:space="preserve">неконтролируемые и </w:t>
      </w:r>
      <w:proofErr w:type="spellStart"/>
      <w:r w:rsidRPr="00E30433">
        <w:rPr>
          <w:rFonts w:ascii="Times New Roman" w:eastAsia="Times New Roman" w:hAnsi="Times New Roman" w:cs="Times New Roman"/>
          <w:color w:val="000000"/>
          <w:sz w:val="28"/>
          <w:szCs w:val="28"/>
          <w:lang w:eastAsia="ru-RU"/>
        </w:rPr>
        <w:t>неучитываемые</w:t>
      </w:r>
      <w:proofErr w:type="spellEnd"/>
      <w:r w:rsidRPr="00E30433">
        <w:rPr>
          <w:rFonts w:ascii="Times New Roman" w:eastAsia="Times New Roman" w:hAnsi="Times New Roman" w:cs="Times New Roman"/>
          <w:color w:val="000000"/>
          <w:sz w:val="28"/>
          <w:szCs w:val="28"/>
          <w:lang w:eastAsia="ru-RU"/>
        </w:rPr>
        <w:t>.</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xml:space="preserve">1. Качество инструментария - контролируемый при проведении эксперимента фактор. Общеметодологическими требованиями к инструменту остаются </w:t>
      </w:r>
      <w:proofErr w:type="spellStart"/>
      <w:r w:rsidRPr="00E30433">
        <w:rPr>
          <w:rFonts w:ascii="Times New Roman" w:eastAsia="Times New Roman" w:hAnsi="Times New Roman" w:cs="Times New Roman"/>
          <w:color w:val="000000"/>
          <w:sz w:val="28"/>
          <w:szCs w:val="28"/>
          <w:lang w:eastAsia="ru-RU"/>
        </w:rPr>
        <w:t>валидность</w:t>
      </w:r>
      <w:proofErr w:type="spellEnd"/>
      <w:r w:rsidRPr="00E30433">
        <w:rPr>
          <w:rFonts w:ascii="Times New Roman" w:eastAsia="Times New Roman" w:hAnsi="Times New Roman" w:cs="Times New Roman"/>
          <w:color w:val="000000"/>
          <w:sz w:val="28"/>
          <w:szCs w:val="28"/>
          <w:lang w:eastAsia="ru-RU"/>
        </w:rPr>
        <w:t xml:space="preserve">, надежность, удобство использования, соответствие целям обследования, корректность статистических процедур, </w:t>
      </w:r>
      <w:proofErr w:type="spellStart"/>
      <w:r w:rsidRPr="00E30433">
        <w:rPr>
          <w:rFonts w:ascii="Times New Roman" w:eastAsia="Times New Roman" w:hAnsi="Times New Roman" w:cs="Times New Roman"/>
          <w:color w:val="000000"/>
          <w:sz w:val="28"/>
          <w:szCs w:val="28"/>
          <w:lang w:eastAsia="ru-RU"/>
        </w:rPr>
        <w:t>стандартизированность</w:t>
      </w:r>
      <w:proofErr w:type="spellEnd"/>
      <w:r w:rsidRPr="00E30433">
        <w:rPr>
          <w:rFonts w:ascii="Times New Roman" w:eastAsia="Times New Roman" w:hAnsi="Times New Roman" w:cs="Times New Roman"/>
          <w:color w:val="000000"/>
          <w:sz w:val="28"/>
          <w:szCs w:val="28"/>
          <w:lang w:eastAsia="ru-RU"/>
        </w:rPr>
        <w:t xml:space="preserve">, </w:t>
      </w:r>
      <w:proofErr w:type="spellStart"/>
      <w:r w:rsidRPr="00E30433">
        <w:rPr>
          <w:rFonts w:ascii="Times New Roman" w:eastAsia="Times New Roman" w:hAnsi="Times New Roman" w:cs="Times New Roman"/>
          <w:color w:val="000000"/>
          <w:sz w:val="28"/>
          <w:szCs w:val="28"/>
          <w:lang w:eastAsia="ru-RU"/>
        </w:rPr>
        <w:t>апробированность</w:t>
      </w:r>
      <w:proofErr w:type="spellEnd"/>
      <w:r w:rsidRPr="00E30433">
        <w:rPr>
          <w:rFonts w:ascii="Times New Roman" w:eastAsia="Times New Roman" w:hAnsi="Times New Roman" w:cs="Times New Roman"/>
          <w:color w:val="000000"/>
          <w:sz w:val="28"/>
          <w:szCs w:val="28"/>
          <w:lang w:eastAsia="ru-RU"/>
        </w:rPr>
        <w:t xml:space="preserve"> и др.</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2. Профессионализм и подготовленность специалистов. Это фактор, контролируемый при проведении обследования. Процесс измерения разбивается, как правило, на несколько этапов: создание инструментария, проведение измерения, интерпретация результатов, подготовка рекомендаций, которые могут быть реализованы разными специалистами.</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xml:space="preserve">3. Изменение экспертов в процессе измерения. Данный фактор относится к </w:t>
      </w:r>
      <w:proofErr w:type="gramStart"/>
      <w:r w:rsidRPr="00E30433">
        <w:rPr>
          <w:rFonts w:ascii="Times New Roman" w:eastAsia="Times New Roman" w:hAnsi="Times New Roman" w:cs="Times New Roman"/>
          <w:color w:val="000000"/>
          <w:sz w:val="28"/>
          <w:szCs w:val="28"/>
          <w:lang w:eastAsia="ru-RU"/>
        </w:rPr>
        <w:t>контролируемым</w:t>
      </w:r>
      <w:proofErr w:type="gramEnd"/>
      <w:r w:rsidRPr="00E30433">
        <w:rPr>
          <w:rFonts w:ascii="Times New Roman" w:eastAsia="Times New Roman" w:hAnsi="Times New Roman" w:cs="Times New Roman"/>
          <w:color w:val="000000"/>
          <w:sz w:val="28"/>
          <w:szCs w:val="28"/>
          <w:lang w:eastAsia="ru-RU"/>
        </w:rPr>
        <w:t xml:space="preserve"> при определенных условиях. Причина этих изменений - научение, появление опыта, согласование позиций, когда мнение одного более авторитетного эксперта начинает смещать оценки других.</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xml:space="preserve">4. Статистическая регрессия: вариант искажения результатов в процессе проведения обследования подробно описан </w:t>
      </w:r>
      <w:proofErr w:type="spellStart"/>
      <w:r w:rsidRPr="00E30433">
        <w:rPr>
          <w:rFonts w:ascii="Times New Roman" w:eastAsia="Times New Roman" w:hAnsi="Times New Roman" w:cs="Times New Roman"/>
          <w:color w:val="000000"/>
          <w:sz w:val="28"/>
          <w:szCs w:val="28"/>
          <w:lang w:eastAsia="ru-RU"/>
        </w:rPr>
        <w:t>Кэмпбеллом</w:t>
      </w:r>
      <w:proofErr w:type="spellEnd"/>
      <w:r w:rsidRPr="00E30433">
        <w:rPr>
          <w:rFonts w:ascii="Times New Roman" w:eastAsia="Times New Roman" w:hAnsi="Times New Roman" w:cs="Times New Roman"/>
          <w:color w:val="000000"/>
          <w:sz w:val="28"/>
          <w:szCs w:val="28"/>
          <w:lang w:eastAsia="ru-RU"/>
        </w:rPr>
        <w:t>.</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5. Цикличность. Социальные процессы носят ярко выраженный цикличный характер, поэтому, занимаясь социальными измерениями, необходимо учитывать и эти факторы.</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lastRenderedPageBreak/>
        <w:t>6. Отбор испытуемых. Варианты отбора и формирование экспериментальных групп - несомненно, один из центральных факторов, контроль за которым позволяет не только выровнять оценки, но и решить проблему распространения результатов обследования на более широкую популяцию.</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7. Значимость индикатора и его смещение. В том случае, если существует индикатор, значимый для испытуемых (и он им известен), указанный индикатор испытывает неосознанное или осознаваемое воздействие со стороны испытуемых и начинает смещаться.</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xml:space="preserve">8. Нарушение в информационных потоках. Проводя измерения в социальных системах, мы априори предполагаем, что объект измерения обладает </w:t>
      </w:r>
      <w:proofErr w:type="gramStart"/>
      <w:r w:rsidRPr="00E30433">
        <w:rPr>
          <w:rFonts w:ascii="Times New Roman" w:eastAsia="Times New Roman" w:hAnsi="Times New Roman" w:cs="Times New Roman"/>
          <w:color w:val="000000"/>
          <w:sz w:val="28"/>
          <w:szCs w:val="28"/>
          <w:lang w:eastAsia="ru-RU"/>
        </w:rPr>
        <w:t>какой то</w:t>
      </w:r>
      <w:proofErr w:type="gramEnd"/>
      <w:r w:rsidRPr="00E30433">
        <w:rPr>
          <w:rFonts w:ascii="Times New Roman" w:eastAsia="Times New Roman" w:hAnsi="Times New Roman" w:cs="Times New Roman"/>
          <w:color w:val="000000"/>
          <w:sz w:val="28"/>
          <w:szCs w:val="28"/>
          <w:lang w:eastAsia="ru-RU"/>
        </w:rPr>
        <w:t xml:space="preserve"> значимой информацией, специальное знакомство с которой при измерении не предполагается. Но может быть так, что часть этой информации отсутствует или владение ею недостаточно.</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9. Различные мотивации участников в естественных условиях. При изучении социальных систем достаточно привлекательной выглядит возможность получения информации в естественных условиях. Однако часто оказывается, что одни и те же действия, реализуемые в ситуациях управления, осуществляются с неодинаковыми целями.</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10. Эффект повторного измерения. Если какое-либо задание уже выполнялось, это скажется при его повторении. Вопрос том, при каких условиях мы можем считать такие влияния достаточно малыми с точки зрения их воздействия на конечный результат измерения.</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xml:space="preserve">11. Изменения группы под влиянием отношений окружающих, вызванных экспериментальным воздействием. Попадая в те или иные экспериментальные условия, люди начинают оценивать свое положение относительно тех, кто в такие условия не попал. Если эти оценки активно поддерживаются окружением и </w:t>
      </w:r>
      <w:proofErr w:type="spellStart"/>
      <w:r w:rsidRPr="00E30433">
        <w:rPr>
          <w:rFonts w:ascii="Times New Roman" w:eastAsia="Times New Roman" w:hAnsi="Times New Roman" w:cs="Times New Roman"/>
          <w:color w:val="000000"/>
          <w:sz w:val="28"/>
          <w:szCs w:val="28"/>
          <w:lang w:eastAsia="ru-RU"/>
        </w:rPr>
        <w:t>референтными</w:t>
      </w:r>
      <w:proofErr w:type="spellEnd"/>
      <w:r w:rsidRPr="00E30433">
        <w:rPr>
          <w:rFonts w:ascii="Times New Roman" w:eastAsia="Times New Roman" w:hAnsi="Times New Roman" w:cs="Times New Roman"/>
          <w:color w:val="000000"/>
          <w:sz w:val="28"/>
          <w:szCs w:val="28"/>
          <w:lang w:eastAsia="ru-RU"/>
        </w:rPr>
        <w:t xml:space="preserve"> окружающими, то у представителей этой группы начинает вырабатываться иная система оценивания.</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lastRenderedPageBreak/>
        <w:t>12. Групповая фальсификация результатов. Методологии классического эксперимента знает ситуацию, когда респонденты договариваются, какие оценки будут давать. Эта достаточно редкая ситуация возникает, когда нет непосредственного личного взаимодействия между "объектом" измерения и тем, кто его проводит.</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13. Изменение группы в процессе проведения эксперимента. Эти изменения могут носить как случайный, так и систематический характер. Они могут быть естественными и спровоцированными.</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xml:space="preserve">14. Естественное развитие. В процессе эксперимента происходит естественное </w:t>
      </w:r>
      <w:r w:rsidR="00881554" w:rsidRPr="00E30433">
        <w:rPr>
          <w:rFonts w:ascii="Times New Roman" w:eastAsia="Times New Roman" w:hAnsi="Times New Roman" w:cs="Times New Roman"/>
          <w:color w:val="000000"/>
          <w:sz w:val="28"/>
          <w:szCs w:val="28"/>
          <w:lang w:eastAsia="ru-RU"/>
        </w:rPr>
        <w:t>развитие,</w:t>
      </w:r>
      <w:r w:rsidRPr="00E30433">
        <w:rPr>
          <w:rFonts w:ascii="Times New Roman" w:eastAsia="Times New Roman" w:hAnsi="Times New Roman" w:cs="Times New Roman"/>
          <w:color w:val="000000"/>
          <w:sz w:val="28"/>
          <w:szCs w:val="28"/>
          <w:lang w:eastAsia="ru-RU"/>
        </w:rPr>
        <w:t xml:space="preserve"> как всей группы, так и ее отдельных членов. Причем чем меньше дети, тем динамика их развития больше.</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xml:space="preserve">15. Разные события для разных групп. </w:t>
      </w:r>
      <w:proofErr w:type="gramStart"/>
      <w:r w:rsidRPr="00E30433">
        <w:rPr>
          <w:rFonts w:ascii="Times New Roman" w:eastAsia="Times New Roman" w:hAnsi="Times New Roman" w:cs="Times New Roman"/>
          <w:color w:val="000000"/>
          <w:sz w:val="28"/>
          <w:szCs w:val="28"/>
          <w:lang w:eastAsia="ru-RU"/>
        </w:rPr>
        <w:t>Экспериментальные или сравнительные группы, отобранные для измерения, проживают собственную жизнь, наполненную событиями, определяющими процесс групповой динамики, и протекающую вне временной и территориальной зон эксперимента.</w:t>
      </w:r>
      <w:proofErr w:type="gramEnd"/>
      <w:r w:rsidRPr="00E30433">
        <w:rPr>
          <w:rFonts w:ascii="Times New Roman" w:eastAsia="Times New Roman" w:hAnsi="Times New Roman" w:cs="Times New Roman"/>
          <w:color w:val="000000"/>
          <w:sz w:val="28"/>
          <w:szCs w:val="28"/>
          <w:lang w:eastAsia="ru-RU"/>
        </w:rPr>
        <w:t xml:space="preserve"> Существует опасность, что различные воздействия в </w:t>
      </w:r>
      <w:proofErr w:type="spellStart"/>
      <w:r w:rsidRPr="00E30433">
        <w:rPr>
          <w:rFonts w:ascii="Times New Roman" w:eastAsia="Times New Roman" w:hAnsi="Times New Roman" w:cs="Times New Roman"/>
          <w:color w:val="000000"/>
          <w:sz w:val="28"/>
          <w:szCs w:val="28"/>
          <w:lang w:eastAsia="ru-RU"/>
        </w:rPr>
        <w:t>межэксперментальный</w:t>
      </w:r>
      <w:proofErr w:type="spellEnd"/>
      <w:r w:rsidRPr="00E30433">
        <w:rPr>
          <w:rFonts w:ascii="Times New Roman" w:eastAsia="Times New Roman" w:hAnsi="Times New Roman" w:cs="Times New Roman"/>
          <w:color w:val="000000"/>
          <w:sz w:val="28"/>
          <w:szCs w:val="28"/>
          <w:lang w:eastAsia="ru-RU"/>
        </w:rPr>
        <w:t xml:space="preserve"> период вызовут различные смещения оценок.</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16. Различия во внутренней жизни групп. Кроме внешних событий, которые могут оказать существенное влияние на результаты, существует и объективные закономерности жизни группы, связанные с ее морфологией и определяющие качественные изменения, различные в каждом конкретном случае.</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17. Различия в скорости протекания внутригрупповых процессов. Экспериментальное или управленческое воздействия на ту или иную группу могут дать одинаковый эффект. В одних группах он может проявиться быстро, и, соответственно, его можно зафиксировать. Другие группы преодолевают достаточно длительный период адаптации, прежде чем появится эффект, на который рассчитывали инициаторы воздействия. Существует реальная опасность зафиксировать отсутствие эффекта, хотя он еще просто не проявился.</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lastRenderedPageBreak/>
        <w:t>18. Условия, вызывающие реакцию на эксперимент. Реальные изменения, наблюдаемые в условиях и вне эксперимента, могут оказаться неэквивалентными.</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19. Интерференция воздействий возникает, когда один и тот же испытуемый подвергается различным воздействиям, разнесенным по времени.</w:t>
      </w:r>
    </w:p>
    <w:p w:rsidR="00D965E0" w:rsidRPr="00E30433" w:rsidRDefault="00D965E0" w:rsidP="00881554">
      <w:pPr>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20. Синергизм. В случае совместного проявления некоторых воздействий, одно из которых может носить естественный, а другое экспериментальный (отслеживаемый) характер, эффект может значительно превзойти предполагаемые и вероятные эффекты каждого из них. При этом существует опасность восприятия эксперимента как неудавшегося, поиск ошибок или третьего воздействия.</w:t>
      </w:r>
    </w:p>
    <w:p w:rsidR="00D965E0" w:rsidRPr="00E30433" w:rsidRDefault="00D965E0" w:rsidP="00881554">
      <w:pPr>
        <w:tabs>
          <w:tab w:val="num" w:pos="928"/>
        </w:tabs>
        <w:spacing w:after="0" w:line="360" w:lineRule="auto"/>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xml:space="preserve">21. </w:t>
      </w:r>
      <w:proofErr w:type="spellStart"/>
      <w:r w:rsidRPr="00E30433">
        <w:rPr>
          <w:rFonts w:ascii="Times New Roman" w:eastAsia="Times New Roman" w:hAnsi="Times New Roman" w:cs="Times New Roman"/>
          <w:color w:val="000000"/>
          <w:sz w:val="28"/>
          <w:szCs w:val="28"/>
          <w:lang w:eastAsia="ru-RU"/>
        </w:rPr>
        <w:t>Компенсаторность</w:t>
      </w:r>
      <w:proofErr w:type="spellEnd"/>
      <w:r w:rsidRPr="00E30433">
        <w:rPr>
          <w:rFonts w:ascii="Times New Roman" w:eastAsia="Times New Roman" w:hAnsi="Times New Roman" w:cs="Times New Roman"/>
          <w:color w:val="000000"/>
          <w:sz w:val="28"/>
          <w:szCs w:val="28"/>
          <w:lang w:eastAsia="ru-RU"/>
        </w:rPr>
        <w:t>. Один эффект может компенсировать другой: два или несколько воздействий, проявляясь одновременно, могут скомпенсировать эффект, который вызывается иными событиями. Примером повышение субъективных оценок уровня удовлетворенности заработной платой при наличии дополнительных возможностей для творчества.</w:t>
      </w:r>
    </w:p>
    <w:p w:rsidR="0060052C" w:rsidRPr="00E30433" w:rsidRDefault="0060052C" w:rsidP="00881554">
      <w:pPr>
        <w:spacing w:after="0" w:line="360" w:lineRule="auto"/>
        <w:jc w:val="both"/>
        <w:rPr>
          <w:rFonts w:ascii="Times New Roman" w:hAnsi="Times New Roman" w:cs="Times New Roman"/>
          <w:sz w:val="28"/>
          <w:szCs w:val="28"/>
        </w:rPr>
      </w:pPr>
      <w:r w:rsidRPr="00E30433">
        <w:rPr>
          <w:rFonts w:ascii="Times New Roman" w:eastAsia="Times New Roman" w:hAnsi="Times New Roman" w:cs="Times New Roman"/>
          <w:color w:val="000000"/>
          <w:sz w:val="28"/>
          <w:szCs w:val="28"/>
          <w:lang w:eastAsia="ru-RU"/>
        </w:rPr>
        <w:br/>
      </w:r>
    </w:p>
    <w:p w:rsidR="00825002" w:rsidRPr="00E30433" w:rsidRDefault="00825002" w:rsidP="00881554">
      <w:pPr>
        <w:spacing w:after="0" w:line="360" w:lineRule="auto"/>
        <w:jc w:val="both"/>
        <w:rPr>
          <w:rFonts w:ascii="Times New Roman" w:hAnsi="Times New Roman" w:cs="Times New Roman"/>
          <w:sz w:val="28"/>
          <w:szCs w:val="28"/>
        </w:rPr>
      </w:pPr>
    </w:p>
    <w:p w:rsidR="00825002" w:rsidRPr="00E30433" w:rsidRDefault="00825002" w:rsidP="00881554">
      <w:pPr>
        <w:spacing w:after="0" w:line="360" w:lineRule="auto"/>
        <w:jc w:val="both"/>
        <w:rPr>
          <w:rFonts w:ascii="Times New Roman" w:hAnsi="Times New Roman" w:cs="Times New Roman"/>
          <w:sz w:val="28"/>
          <w:szCs w:val="28"/>
        </w:rPr>
      </w:pPr>
    </w:p>
    <w:p w:rsidR="00825002" w:rsidRPr="00E30433" w:rsidRDefault="00825002" w:rsidP="00881554">
      <w:pPr>
        <w:spacing w:after="0" w:line="360" w:lineRule="auto"/>
        <w:jc w:val="both"/>
        <w:rPr>
          <w:rFonts w:ascii="Times New Roman" w:hAnsi="Times New Roman" w:cs="Times New Roman"/>
          <w:sz w:val="28"/>
          <w:szCs w:val="28"/>
        </w:rPr>
      </w:pPr>
    </w:p>
    <w:p w:rsidR="00825002" w:rsidRPr="00E30433" w:rsidRDefault="00825002" w:rsidP="00881554">
      <w:pPr>
        <w:spacing w:after="0" w:line="360" w:lineRule="auto"/>
        <w:jc w:val="both"/>
        <w:rPr>
          <w:rFonts w:ascii="Times New Roman" w:hAnsi="Times New Roman" w:cs="Times New Roman"/>
          <w:sz w:val="28"/>
          <w:szCs w:val="28"/>
        </w:rPr>
      </w:pPr>
    </w:p>
    <w:p w:rsidR="00825002" w:rsidRPr="00E30433" w:rsidRDefault="00825002" w:rsidP="00881554">
      <w:pPr>
        <w:spacing w:after="0" w:line="360" w:lineRule="auto"/>
        <w:jc w:val="both"/>
        <w:rPr>
          <w:rFonts w:ascii="Times New Roman" w:hAnsi="Times New Roman" w:cs="Times New Roman"/>
          <w:sz w:val="28"/>
          <w:szCs w:val="28"/>
        </w:rPr>
      </w:pPr>
    </w:p>
    <w:p w:rsidR="00825002" w:rsidRPr="00E30433" w:rsidRDefault="00825002" w:rsidP="00881554">
      <w:pPr>
        <w:spacing w:after="0" w:line="360" w:lineRule="auto"/>
        <w:jc w:val="both"/>
        <w:rPr>
          <w:rFonts w:ascii="Times New Roman" w:hAnsi="Times New Roman" w:cs="Times New Roman"/>
          <w:sz w:val="28"/>
          <w:szCs w:val="28"/>
        </w:rPr>
      </w:pPr>
    </w:p>
    <w:p w:rsidR="00825002" w:rsidRPr="00E30433" w:rsidRDefault="00825002" w:rsidP="00881554">
      <w:pPr>
        <w:spacing w:after="0" w:line="360" w:lineRule="auto"/>
        <w:jc w:val="both"/>
        <w:rPr>
          <w:rFonts w:ascii="Times New Roman" w:hAnsi="Times New Roman" w:cs="Times New Roman"/>
          <w:sz w:val="28"/>
          <w:szCs w:val="28"/>
        </w:rPr>
      </w:pPr>
    </w:p>
    <w:p w:rsidR="00825002" w:rsidRPr="00E30433" w:rsidRDefault="00825002" w:rsidP="00881554">
      <w:pPr>
        <w:spacing w:after="0" w:line="360" w:lineRule="auto"/>
        <w:jc w:val="both"/>
        <w:rPr>
          <w:rFonts w:ascii="Times New Roman" w:hAnsi="Times New Roman" w:cs="Times New Roman"/>
          <w:sz w:val="28"/>
          <w:szCs w:val="28"/>
        </w:rPr>
      </w:pPr>
    </w:p>
    <w:p w:rsidR="00825002" w:rsidRPr="00E30433" w:rsidRDefault="00825002" w:rsidP="00881554">
      <w:pPr>
        <w:spacing w:after="0" w:line="360" w:lineRule="auto"/>
        <w:jc w:val="both"/>
        <w:rPr>
          <w:rFonts w:ascii="Times New Roman" w:hAnsi="Times New Roman" w:cs="Times New Roman"/>
          <w:sz w:val="28"/>
          <w:szCs w:val="28"/>
        </w:rPr>
      </w:pPr>
    </w:p>
    <w:p w:rsidR="00825002" w:rsidRPr="00E30433" w:rsidRDefault="00825002" w:rsidP="00881554">
      <w:pPr>
        <w:spacing w:after="0" w:line="360" w:lineRule="auto"/>
        <w:jc w:val="both"/>
        <w:rPr>
          <w:rFonts w:ascii="Times New Roman" w:hAnsi="Times New Roman" w:cs="Times New Roman"/>
          <w:sz w:val="28"/>
          <w:szCs w:val="28"/>
        </w:rPr>
      </w:pPr>
    </w:p>
    <w:p w:rsidR="00825002" w:rsidRPr="00E30433" w:rsidRDefault="00825002" w:rsidP="00881554">
      <w:pPr>
        <w:spacing w:after="0" w:line="360" w:lineRule="auto"/>
        <w:jc w:val="both"/>
        <w:rPr>
          <w:rFonts w:ascii="Times New Roman" w:hAnsi="Times New Roman" w:cs="Times New Roman"/>
          <w:sz w:val="28"/>
          <w:szCs w:val="28"/>
        </w:rPr>
      </w:pPr>
    </w:p>
    <w:p w:rsidR="00825002" w:rsidRPr="00E30433" w:rsidRDefault="00825002" w:rsidP="00881554">
      <w:pPr>
        <w:spacing w:after="0" w:line="360" w:lineRule="auto"/>
        <w:jc w:val="both"/>
        <w:rPr>
          <w:rFonts w:ascii="Times New Roman" w:hAnsi="Times New Roman" w:cs="Times New Roman"/>
          <w:sz w:val="28"/>
          <w:szCs w:val="28"/>
        </w:rPr>
      </w:pPr>
    </w:p>
    <w:p w:rsidR="00825002" w:rsidRPr="00E30433" w:rsidRDefault="008E069B" w:rsidP="00881554">
      <w:pPr>
        <w:spacing w:after="0" w:line="360" w:lineRule="auto"/>
        <w:jc w:val="center"/>
        <w:rPr>
          <w:rFonts w:ascii="Times New Roman" w:hAnsi="Times New Roman" w:cs="Times New Roman"/>
          <w:sz w:val="28"/>
          <w:szCs w:val="28"/>
        </w:rPr>
      </w:pPr>
      <w:r w:rsidRPr="00E30433">
        <w:rPr>
          <w:rFonts w:ascii="Times New Roman" w:hAnsi="Times New Roman" w:cs="Times New Roman"/>
          <w:sz w:val="28"/>
          <w:szCs w:val="28"/>
        </w:rPr>
        <w:lastRenderedPageBreak/>
        <w:t>З</w:t>
      </w:r>
      <w:r w:rsidR="00825002" w:rsidRPr="00E30433">
        <w:rPr>
          <w:rFonts w:ascii="Times New Roman" w:hAnsi="Times New Roman" w:cs="Times New Roman"/>
          <w:sz w:val="28"/>
          <w:szCs w:val="28"/>
        </w:rPr>
        <w:t>аключение.</w:t>
      </w:r>
    </w:p>
    <w:p w:rsidR="00310FCB" w:rsidRPr="00E30433" w:rsidRDefault="00825002" w:rsidP="00881554">
      <w:pPr>
        <w:spacing w:after="0" w:line="360" w:lineRule="auto"/>
        <w:ind w:firstLine="567"/>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 xml:space="preserve">Подводя итог, можно сказать следующее: </w:t>
      </w:r>
    </w:p>
    <w:p w:rsidR="00825002" w:rsidRPr="00E30433" w:rsidRDefault="00825002" w:rsidP="00881554">
      <w:pPr>
        <w:spacing w:after="0" w:line="360" w:lineRule="auto"/>
        <w:ind w:firstLine="567"/>
        <w:jc w:val="both"/>
        <w:rPr>
          <w:rFonts w:ascii="Times New Roman" w:hAnsi="Times New Roman" w:cs="Times New Roman"/>
          <w:sz w:val="28"/>
          <w:szCs w:val="28"/>
        </w:rPr>
      </w:pPr>
      <w:r w:rsidRPr="00E30433">
        <w:rPr>
          <w:rFonts w:ascii="Times New Roman" w:eastAsia="Times New Roman" w:hAnsi="Times New Roman" w:cs="Times New Roman"/>
          <w:color w:val="000000"/>
          <w:sz w:val="28"/>
          <w:szCs w:val="28"/>
          <w:lang w:eastAsia="ru-RU"/>
        </w:rPr>
        <w:t xml:space="preserve">мониторинг - самостоятельный вид профессиональной деятельности, в чем-то созвучный с другими, более привычными и отработанными - исследованием, измерением, экспертизой, диагностикой. </w:t>
      </w:r>
    </w:p>
    <w:p w:rsidR="00825002" w:rsidRPr="00E30433" w:rsidRDefault="00825002" w:rsidP="00881554">
      <w:pPr>
        <w:spacing w:after="0" w:line="360" w:lineRule="auto"/>
        <w:ind w:firstLine="567"/>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Самым общим образом мониторинг можно определить как постоянное наблюдение за каким-либо процессом с целью выявления его соответствия желаемому результату или исходному положению.</w:t>
      </w:r>
    </w:p>
    <w:p w:rsidR="00825002" w:rsidRPr="00E30433" w:rsidRDefault="00703904" w:rsidP="00881554">
      <w:pPr>
        <w:spacing w:after="0" w:line="360" w:lineRule="auto"/>
        <w:ind w:firstLine="141"/>
        <w:jc w:val="both"/>
        <w:rPr>
          <w:rStyle w:val="apple-converted-space"/>
          <w:rFonts w:ascii="Times New Roman" w:hAnsi="Times New Roman" w:cs="Times New Roman"/>
          <w:color w:val="000000"/>
          <w:sz w:val="28"/>
          <w:szCs w:val="28"/>
          <w:shd w:val="clear" w:color="auto" w:fill="FFFFFF"/>
        </w:rPr>
      </w:pPr>
      <w:r w:rsidRPr="00E30433">
        <w:rPr>
          <w:rFonts w:ascii="Times New Roman" w:hAnsi="Times New Roman" w:cs="Times New Roman"/>
          <w:color w:val="000000"/>
          <w:sz w:val="28"/>
          <w:szCs w:val="28"/>
          <w:shd w:val="clear" w:color="auto" w:fill="FFFFFF"/>
        </w:rPr>
        <w:t xml:space="preserve">      </w:t>
      </w:r>
      <w:r w:rsidR="00825002" w:rsidRPr="00E30433">
        <w:rPr>
          <w:rFonts w:ascii="Times New Roman" w:hAnsi="Times New Roman" w:cs="Times New Roman"/>
          <w:color w:val="000000"/>
          <w:sz w:val="28"/>
          <w:szCs w:val="28"/>
          <w:shd w:val="clear" w:color="auto" w:fill="FFFFFF"/>
        </w:rPr>
        <w:t>В качестве рабочего определения мониторинга можно принять следующее:</w:t>
      </w:r>
      <w:r w:rsidR="00825002" w:rsidRPr="00E30433">
        <w:rPr>
          <w:rFonts w:ascii="Times New Roman" w:hAnsi="Times New Roman" w:cs="Times New Roman"/>
          <w:color w:val="000000"/>
          <w:sz w:val="28"/>
          <w:szCs w:val="28"/>
        </w:rPr>
        <w:br/>
      </w:r>
      <w:r w:rsidRPr="00E30433">
        <w:rPr>
          <w:rFonts w:ascii="Times New Roman" w:hAnsi="Times New Roman" w:cs="Times New Roman"/>
          <w:color w:val="000000"/>
          <w:sz w:val="28"/>
          <w:szCs w:val="28"/>
          <w:shd w:val="clear" w:color="auto" w:fill="FFFFFF"/>
        </w:rPr>
        <w:t xml:space="preserve">       </w:t>
      </w:r>
      <w:r w:rsidR="008E069B" w:rsidRPr="00E30433">
        <w:rPr>
          <w:rFonts w:ascii="Times New Roman" w:hAnsi="Times New Roman" w:cs="Times New Roman"/>
          <w:color w:val="000000"/>
          <w:sz w:val="28"/>
          <w:szCs w:val="28"/>
          <w:shd w:val="clear" w:color="auto" w:fill="FFFFFF"/>
        </w:rPr>
        <w:t>м</w:t>
      </w:r>
      <w:r w:rsidR="00825002" w:rsidRPr="00E30433">
        <w:rPr>
          <w:rFonts w:ascii="Times New Roman" w:hAnsi="Times New Roman" w:cs="Times New Roman"/>
          <w:color w:val="000000"/>
          <w:sz w:val="28"/>
          <w:szCs w:val="28"/>
          <w:shd w:val="clear" w:color="auto" w:fill="FFFFFF"/>
        </w:rPr>
        <w:t>ониторинг — это систематическое стандартизированное наблюдение за каким-либо процессом.</w:t>
      </w:r>
      <w:r w:rsidR="00825002" w:rsidRPr="00E30433">
        <w:rPr>
          <w:rStyle w:val="apple-converted-space"/>
          <w:rFonts w:ascii="Times New Roman" w:hAnsi="Times New Roman" w:cs="Times New Roman"/>
          <w:color w:val="000000"/>
          <w:sz w:val="28"/>
          <w:szCs w:val="28"/>
          <w:shd w:val="clear" w:color="auto" w:fill="FFFFFF"/>
        </w:rPr>
        <w:t> </w:t>
      </w:r>
    </w:p>
    <w:p w:rsidR="00703904" w:rsidRPr="00E30433" w:rsidRDefault="00703904" w:rsidP="00881554">
      <w:pPr>
        <w:spacing w:after="0" w:line="360" w:lineRule="auto"/>
        <w:ind w:firstLine="567"/>
        <w:jc w:val="both"/>
        <w:rPr>
          <w:rFonts w:ascii="Times New Roman" w:eastAsia="Times New Roman" w:hAnsi="Times New Roman" w:cs="Times New Roman"/>
          <w:color w:val="000000"/>
          <w:sz w:val="28"/>
          <w:szCs w:val="28"/>
          <w:lang w:eastAsia="ru-RU"/>
        </w:rPr>
      </w:pPr>
      <w:r w:rsidRPr="00E30433">
        <w:rPr>
          <w:rFonts w:ascii="Times New Roman" w:eastAsia="Times New Roman" w:hAnsi="Times New Roman" w:cs="Times New Roman"/>
          <w:color w:val="000000"/>
          <w:sz w:val="28"/>
          <w:szCs w:val="28"/>
          <w:lang w:eastAsia="ru-RU"/>
        </w:rPr>
        <w:t>Мониторинг – специально организованное, систематическое наблюдение за состоянием объектов, явлений, процессов с целью их оценки, контроля или прогноза. Это более точное определение.</w:t>
      </w:r>
    </w:p>
    <w:p w:rsidR="00144D91" w:rsidRPr="00E30433" w:rsidRDefault="00703904" w:rsidP="00881554">
      <w:pPr>
        <w:pStyle w:val="a4"/>
        <w:spacing w:before="0" w:beforeAutospacing="0" w:after="0" w:afterAutospacing="0" w:line="360" w:lineRule="auto"/>
        <w:ind w:firstLine="227"/>
        <w:jc w:val="both"/>
        <w:rPr>
          <w:color w:val="2A2723"/>
          <w:sz w:val="28"/>
          <w:szCs w:val="28"/>
        </w:rPr>
      </w:pPr>
      <w:r w:rsidRPr="00E30433">
        <w:rPr>
          <w:color w:val="2A2723"/>
          <w:sz w:val="28"/>
          <w:szCs w:val="28"/>
        </w:rPr>
        <w:t xml:space="preserve">     </w:t>
      </w:r>
      <w:r w:rsidR="00144D91" w:rsidRPr="00E30433">
        <w:rPr>
          <w:color w:val="2A2723"/>
          <w:sz w:val="28"/>
          <w:szCs w:val="28"/>
        </w:rPr>
        <w:t>Объекты мониторинга динамичны, находятся в постоянном развитии. Они подвержены влиянию внешних воздействий, которые могут вызвать нежелательные изменения в функционировании объекта. Эти изменения могут представлять опасность для пользователя информацией, предоставляемой мониторингом</w:t>
      </w:r>
      <w:r w:rsidR="00BC4A17" w:rsidRPr="00E30433">
        <w:rPr>
          <w:color w:val="2A2723"/>
          <w:sz w:val="28"/>
          <w:szCs w:val="28"/>
        </w:rPr>
        <w:t>.</w:t>
      </w:r>
    </w:p>
    <w:p w:rsidR="00144D91" w:rsidRPr="00E30433" w:rsidRDefault="00BC4A17" w:rsidP="00881554">
      <w:pPr>
        <w:pStyle w:val="a4"/>
        <w:spacing w:before="0" w:beforeAutospacing="0" w:after="0" w:afterAutospacing="0" w:line="360" w:lineRule="auto"/>
        <w:ind w:firstLine="227"/>
        <w:jc w:val="both"/>
        <w:rPr>
          <w:color w:val="2A2723"/>
          <w:sz w:val="28"/>
          <w:szCs w:val="28"/>
        </w:rPr>
      </w:pPr>
      <w:r w:rsidRPr="00E30433">
        <w:rPr>
          <w:color w:val="2A2723"/>
          <w:sz w:val="28"/>
          <w:szCs w:val="28"/>
        </w:rPr>
        <w:t xml:space="preserve">   </w:t>
      </w:r>
      <w:r w:rsidR="00735FBE">
        <w:rPr>
          <w:color w:val="2A2723"/>
          <w:sz w:val="28"/>
          <w:szCs w:val="28"/>
        </w:rPr>
        <w:tab/>
      </w:r>
      <w:r w:rsidR="00144D91" w:rsidRPr="00E30433">
        <w:rPr>
          <w:color w:val="2A2723"/>
          <w:sz w:val="28"/>
          <w:szCs w:val="28"/>
        </w:rPr>
        <w:t>Реализация мониторинга предполагает организацию, по возможности, постоянного слежения (оценку, изучение) за объектом. Мера постоянства определяется особенностями объекта и ресурсными возможностями</w:t>
      </w:r>
      <w:r w:rsidRPr="00E30433">
        <w:rPr>
          <w:color w:val="2A2723"/>
          <w:sz w:val="28"/>
          <w:szCs w:val="28"/>
        </w:rPr>
        <w:t>.</w:t>
      </w:r>
    </w:p>
    <w:p w:rsidR="00144D91" w:rsidRPr="00E30433" w:rsidRDefault="00144D91" w:rsidP="00881554">
      <w:pPr>
        <w:pStyle w:val="a4"/>
        <w:spacing w:before="0" w:beforeAutospacing="0" w:after="0" w:afterAutospacing="0" w:line="360" w:lineRule="auto"/>
        <w:ind w:firstLine="708"/>
        <w:jc w:val="both"/>
        <w:rPr>
          <w:color w:val="2A2723"/>
          <w:sz w:val="28"/>
          <w:szCs w:val="28"/>
        </w:rPr>
      </w:pPr>
      <w:r w:rsidRPr="00E30433">
        <w:rPr>
          <w:color w:val="2A2723"/>
          <w:sz w:val="28"/>
          <w:szCs w:val="28"/>
        </w:rPr>
        <w:t>Организация слежения предусматривает отбор обоснованных показателей и индикаторов. Слежение осуществляется путем непосредственного измерения или описания параметров объекта</w:t>
      </w:r>
      <w:r w:rsidR="00BC4A17" w:rsidRPr="00E30433">
        <w:rPr>
          <w:color w:val="2A2723"/>
          <w:sz w:val="28"/>
          <w:szCs w:val="28"/>
        </w:rPr>
        <w:t>.</w:t>
      </w:r>
    </w:p>
    <w:p w:rsidR="00BC4A17" w:rsidRDefault="00BC4A17" w:rsidP="00881554">
      <w:pPr>
        <w:spacing w:after="0" w:line="360" w:lineRule="auto"/>
        <w:jc w:val="both"/>
        <w:rPr>
          <w:rStyle w:val="apple-converted-space"/>
          <w:rFonts w:ascii="Times New Roman" w:hAnsi="Times New Roman" w:cs="Times New Roman"/>
          <w:color w:val="000000"/>
          <w:sz w:val="28"/>
          <w:szCs w:val="28"/>
          <w:shd w:val="clear" w:color="auto" w:fill="FFFFFF"/>
        </w:rPr>
      </w:pPr>
      <w:r w:rsidRPr="00E30433">
        <w:rPr>
          <w:rFonts w:ascii="Times New Roman" w:hAnsi="Times New Roman" w:cs="Times New Roman"/>
          <w:color w:val="000000"/>
          <w:sz w:val="28"/>
          <w:szCs w:val="28"/>
          <w:shd w:val="clear" w:color="auto" w:fill="FFFFFF"/>
        </w:rPr>
        <w:t>Мониторинг подразумевает наличие основного, или одного из этапов прогноза развития (изменения состояния) объекта.</w:t>
      </w:r>
      <w:r w:rsidRPr="00E30433">
        <w:rPr>
          <w:rFonts w:ascii="Times New Roman" w:hAnsi="Times New Roman" w:cs="Times New Roman"/>
          <w:color w:val="000000"/>
          <w:sz w:val="28"/>
          <w:szCs w:val="28"/>
        </w:rPr>
        <w:br/>
      </w:r>
      <w:r w:rsidR="00735FBE">
        <w:rPr>
          <w:rFonts w:ascii="Times New Roman" w:hAnsi="Times New Roman" w:cs="Times New Roman"/>
          <w:color w:val="000000"/>
          <w:sz w:val="28"/>
          <w:szCs w:val="28"/>
          <w:shd w:val="clear" w:color="auto" w:fill="FFFFFF"/>
        </w:rPr>
        <w:t xml:space="preserve">         </w:t>
      </w:r>
      <w:r w:rsidRPr="00E30433">
        <w:rPr>
          <w:rFonts w:ascii="Times New Roman" w:hAnsi="Times New Roman" w:cs="Times New Roman"/>
          <w:color w:val="000000"/>
          <w:sz w:val="28"/>
          <w:szCs w:val="28"/>
          <w:shd w:val="clear" w:color="auto" w:fill="FFFFFF"/>
        </w:rPr>
        <w:t xml:space="preserve">Каждая конкретная система мониторинга ориентирована на определенного потребителя. Таковыми могут быть конкретный орган </w:t>
      </w:r>
      <w:r w:rsidRPr="00E30433">
        <w:rPr>
          <w:rFonts w:ascii="Times New Roman" w:hAnsi="Times New Roman" w:cs="Times New Roman"/>
          <w:color w:val="000000"/>
          <w:sz w:val="28"/>
          <w:szCs w:val="28"/>
          <w:shd w:val="clear" w:color="auto" w:fill="FFFFFF"/>
        </w:rPr>
        <w:lastRenderedPageBreak/>
        <w:t>(органы управления</w:t>
      </w:r>
      <w:r w:rsidR="00000010">
        <w:rPr>
          <w:rFonts w:ascii="Times New Roman" w:hAnsi="Times New Roman" w:cs="Times New Roman"/>
          <w:color w:val="000000"/>
          <w:sz w:val="28"/>
          <w:szCs w:val="28"/>
          <w:shd w:val="clear" w:color="auto" w:fill="FFFFFF"/>
        </w:rPr>
        <w:t>)</w:t>
      </w:r>
      <w:r w:rsidRPr="00E30433">
        <w:rPr>
          <w:rFonts w:ascii="Times New Roman" w:hAnsi="Times New Roman" w:cs="Times New Roman"/>
          <w:color w:val="000000"/>
          <w:sz w:val="28"/>
          <w:szCs w:val="28"/>
          <w:shd w:val="clear" w:color="auto" w:fill="FFFFFF"/>
        </w:rPr>
        <w:t>, отдельные, как правило</w:t>
      </w:r>
      <w:r w:rsidR="00000010">
        <w:rPr>
          <w:rFonts w:ascii="Times New Roman" w:hAnsi="Times New Roman" w:cs="Times New Roman"/>
          <w:color w:val="000000"/>
          <w:sz w:val="28"/>
          <w:szCs w:val="28"/>
          <w:shd w:val="clear" w:color="auto" w:fill="FFFFFF"/>
        </w:rPr>
        <w:t xml:space="preserve">, </w:t>
      </w:r>
      <w:r w:rsidRPr="00E30433">
        <w:rPr>
          <w:rFonts w:ascii="Times New Roman" w:hAnsi="Times New Roman" w:cs="Times New Roman"/>
          <w:color w:val="000000"/>
          <w:sz w:val="28"/>
          <w:szCs w:val="28"/>
          <w:shd w:val="clear" w:color="auto" w:fill="FFFFFF"/>
        </w:rPr>
        <w:t>социально-профессиональные группы, общество в целом.</w:t>
      </w:r>
      <w:r w:rsidRPr="00E30433">
        <w:rPr>
          <w:rStyle w:val="apple-converted-space"/>
          <w:rFonts w:ascii="Times New Roman" w:hAnsi="Times New Roman" w:cs="Times New Roman"/>
          <w:color w:val="000000"/>
          <w:sz w:val="28"/>
          <w:szCs w:val="28"/>
          <w:shd w:val="clear" w:color="auto" w:fill="FFFFFF"/>
        </w:rPr>
        <w:t> </w:t>
      </w: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both"/>
        <w:rPr>
          <w:rStyle w:val="apple-converted-space"/>
          <w:rFonts w:ascii="Times New Roman" w:hAnsi="Times New Roman" w:cs="Times New Roman"/>
          <w:color w:val="000000"/>
          <w:sz w:val="28"/>
          <w:szCs w:val="28"/>
          <w:shd w:val="clear" w:color="auto" w:fill="FFFFFF"/>
        </w:rPr>
      </w:pPr>
    </w:p>
    <w:p w:rsidR="00987435" w:rsidRDefault="00987435" w:rsidP="00881554">
      <w:pPr>
        <w:spacing w:after="0" w:line="360" w:lineRule="auto"/>
        <w:jc w:val="center"/>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lastRenderedPageBreak/>
        <w:t>Библиография</w:t>
      </w:r>
    </w:p>
    <w:p w:rsidR="00062C63" w:rsidRPr="00771766" w:rsidRDefault="00062C63" w:rsidP="00881554">
      <w:pPr>
        <w:pStyle w:val="a3"/>
        <w:numPr>
          <w:ilvl w:val="0"/>
          <w:numId w:val="9"/>
        </w:numPr>
        <w:spacing w:after="0" w:line="360" w:lineRule="auto"/>
        <w:jc w:val="both"/>
        <w:rPr>
          <w:rFonts w:ascii="Times New Roman" w:hAnsi="Times New Roman" w:cs="Times New Roman"/>
          <w:color w:val="000000"/>
          <w:sz w:val="28"/>
          <w:szCs w:val="28"/>
          <w:shd w:val="clear" w:color="auto" w:fill="FFFFFF"/>
        </w:rPr>
      </w:pPr>
      <w:r w:rsidRPr="00062C63">
        <w:rPr>
          <w:rFonts w:ascii="Times New Roman" w:hAnsi="Times New Roman" w:cs="Times New Roman"/>
          <w:sz w:val="28"/>
          <w:szCs w:val="28"/>
        </w:rPr>
        <w:t>Иродов М.И.</w:t>
      </w:r>
      <w:r>
        <w:rPr>
          <w:rFonts w:ascii="Times New Roman" w:hAnsi="Times New Roman" w:cs="Times New Roman"/>
          <w:sz w:val="28"/>
          <w:szCs w:val="28"/>
        </w:rPr>
        <w:t xml:space="preserve">, </w:t>
      </w:r>
      <w:r w:rsidRPr="00062C63">
        <w:rPr>
          <w:rFonts w:ascii="Times New Roman" w:hAnsi="Times New Roman" w:cs="Times New Roman"/>
          <w:sz w:val="28"/>
          <w:szCs w:val="28"/>
        </w:rPr>
        <w:t>Степанов</w:t>
      </w:r>
      <w:r>
        <w:rPr>
          <w:rFonts w:ascii="Times New Roman" w:hAnsi="Times New Roman" w:cs="Times New Roman"/>
          <w:sz w:val="28"/>
          <w:szCs w:val="28"/>
        </w:rPr>
        <w:t>а</w:t>
      </w:r>
      <w:r w:rsidRPr="00062C63">
        <w:rPr>
          <w:rFonts w:ascii="Times New Roman" w:hAnsi="Times New Roman" w:cs="Times New Roman"/>
          <w:sz w:val="28"/>
          <w:szCs w:val="28"/>
        </w:rPr>
        <w:t xml:space="preserve"> Т.А.</w:t>
      </w:r>
      <w:r>
        <w:rPr>
          <w:rFonts w:ascii="Times New Roman" w:hAnsi="Times New Roman" w:cs="Times New Roman"/>
          <w:sz w:val="28"/>
          <w:szCs w:val="28"/>
        </w:rPr>
        <w:t xml:space="preserve">, </w:t>
      </w:r>
      <w:r w:rsidRPr="00062C63">
        <w:rPr>
          <w:rFonts w:ascii="Times New Roman" w:hAnsi="Times New Roman" w:cs="Times New Roman"/>
          <w:sz w:val="28"/>
          <w:szCs w:val="28"/>
        </w:rPr>
        <w:t>Рожков</w:t>
      </w:r>
      <w:r>
        <w:rPr>
          <w:rFonts w:ascii="Times New Roman" w:hAnsi="Times New Roman" w:cs="Times New Roman"/>
          <w:sz w:val="28"/>
          <w:szCs w:val="28"/>
        </w:rPr>
        <w:t>а</w:t>
      </w:r>
      <w:r w:rsidRPr="00062C63">
        <w:rPr>
          <w:rFonts w:ascii="Times New Roman" w:hAnsi="Times New Roman" w:cs="Times New Roman"/>
          <w:sz w:val="28"/>
          <w:szCs w:val="28"/>
        </w:rPr>
        <w:t xml:space="preserve"> О.Ф.</w:t>
      </w:r>
      <w:r>
        <w:rPr>
          <w:rFonts w:ascii="Times New Roman" w:hAnsi="Times New Roman" w:cs="Times New Roman"/>
          <w:sz w:val="28"/>
          <w:szCs w:val="28"/>
        </w:rPr>
        <w:t xml:space="preserve">, </w:t>
      </w:r>
      <w:r w:rsidRPr="00062C63">
        <w:rPr>
          <w:rFonts w:ascii="Times New Roman" w:hAnsi="Times New Roman" w:cs="Times New Roman"/>
          <w:sz w:val="28"/>
          <w:szCs w:val="28"/>
        </w:rPr>
        <w:t>Юдин В.В.</w:t>
      </w:r>
      <w:r w:rsidR="00771766" w:rsidRPr="00771766">
        <w:rPr>
          <w:rFonts w:ascii="Times New Roman" w:hAnsi="Times New Roman" w:cs="Times New Roman"/>
          <w:sz w:val="28"/>
          <w:szCs w:val="28"/>
        </w:rPr>
        <w:t xml:space="preserve"> </w:t>
      </w:r>
      <w:r w:rsidR="00771766" w:rsidRPr="00062C63">
        <w:rPr>
          <w:rFonts w:ascii="Times New Roman" w:hAnsi="Times New Roman" w:cs="Times New Roman"/>
          <w:sz w:val="28"/>
          <w:szCs w:val="28"/>
        </w:rPr>
        <w:t>"Использование системы мониторинга для управления НПО в условиях рынка" (Ярославль, 2004 г.) (Разделы V, VI);</w:t>
      </w:r>
    </w:p>
    <w:p w:rsidR="00062C63" w:rsidRPr="00E75268" w:rsidRDefault="00062C63" w:rsidP="00881554">
      <w:pPr>
        <w:pStyle w:val="a3"/>
        <w:numPr>
          <w:ilvl w:val="0"/>
          <w:numId w:val="9"/>
        </w:numPr>
        <w:spacing w:after="0" w:line="360" w:lineRule="auto"/>
        <w:jc w:val="both"/>
        <w:rPr>
          <w:rFonts w:ascii="Times New Roman" w:hAnsi="Times New Roman" w:cs="Times New Roman"/>
          <w:color w:val="000000"/>
          <w:sz w:val="28"/>
          <w:szCs w:val="28"/>
          <w:shd w:val="clear" w:color="auto" w:fill="FFFFFF"/>
        </w:rPr>
      </w:pPr>
      <w:proofErr w:type="spellStart"/>
      <w:r w:rsidRPr="00771766">
        <w:rPr>
          <w:rStyle w:val="spelle"/>
          <w:rFonts w:ascii="Times New Roman" w:hAnsi="Times New Roman" w:cs="Times New Roman"/>
          <w:color w:val="000000"/>
          <w:sz w:val="28"/>
          <w:szCs w:val="28"/>
        </w:rPr>
        <w:t>Карминский</w:t>
      </w:r>
      <w:proofErr w:type="spellEnd"/>
      <w:r w:rsidR="00771766" w:rsidRPr="00771766">
        <w:rPr>
          <w:rFonts w:ascii="Times New Roman" w:hAnsi="Times New Roman" w:cs="Times New Roman"/>
          <w:color w:val="000000"/>
          <w:sz w:val="28"/>
          <w:szCs w:val="28"/>
        </w:rPr>
        <w:t xml:space="preserve"> А. М.</w:t>
      </w:r>
      <w:r w:rsidR="00771766" w:rsidRPr="00771766">
        <w:rPr>
          <w:rStyle w:val="apple-converted-space"/>
          <w:rFonts w:ascii="Times New Roman" w:hAnsi="Times New Roman" w:cs="Times New Roman"/>
          <w:color w:val="000000"/>
          <w:sz w:val="28"/>
          <w:szCs w:val="28"/>
        </w:rPr>
        <w:t> </w:t>
      </w:r>
      <w:r w:rsidRPr="00771766">
        <w:rPr>
          <w:rFonts w:ascii="Times New Roman" w:hAnsi="Times New Roman" w:cs="Times New Roman"/>
          <w:color w:val="000000"/>
          <w:sz w:val="28"/>
          <w:szCs w:val="28"/>
        </w:rPr>
        <w:t>, Оленев</w:t>
      </w:r>
      <w:r w:rsidR="00771766" w:rsidRPr="00771766">
        <w:rPr>
          <w:rFonts w:ascii="Times New Roman" w:hAnsi="Times New Roman" w:cs="Times New Roman"/>
          <w:color w:val="000000"/>
          <w:sz w:val="28"/>
          <w:szCs w:val="28"/>
        </w:rPr>
        <w:t xml:space="preserve"> Н. И.</w:t>
      </w:r>
      <w:r w:rsidRPr="00771766">
        <w:rPr>
          <w:rFonts w:ascii="Times New Roman" w:hAnsi="Times New Roman" w:cs="Times New Roman"/>
          <w:color w:val="000000"/>
          <w:sz w:val="28"/>
          <w:szCs w:val="28"/>
        </w:rPr>
        <w:t>, Примак, С. Г.</w:t>
      </w:r>
      <w:r w:rsidRPr="00771766">
        <w:rPr>
          <w:rStyle w:val="apple-converted-space"/>
          <w:rFonts w:ascii="Times New Roman" w:hAnsi="Times New Roman" w:cs="Times New Roman"/>
          <w:color w:val="000000"/>
          <w:sz w:val="28"/>
          <w:szCs w:val="28"/>
        </w:rPr>
        <w:t> </w:t>
      </w:r>
      <w:r w:rsidRPr="00771766">
        <w:rPr>
          <w:rStyle w:val="spelle"/>
          <w:rFonts w:ascii="Times New Roman" w:hAnsi="Times New Roman" w:cs="Times New Roman"/>
          <w:color w:val="000000"/>
          <w:sz w:val="28"/>
          <w:szCs w:val="28"/>
        </w:rPr>
        <w:t>Фалько</w:t>
      </w:r>
      <w:r w:rsidRPr="00771766">
        <w:rPr>
          <w:rFonts w:ascii="Times New Roman" w:hAnsi="Times New Roman" w:cs="Times New Roman"/>
          <w:color w:val="000000"/>
          <w:sz w:val="28"/>
          <w:szCs w:val="28"/>
        </w:rPr>
        <w:t>.</w:t>
      </w:r>
      <w:r w:rsidRPr="00771766">
        <w:rPr>
          <w:rStyle w:val="apple-converted-space"/>
          <w:rFonts w:ascii="Times New Roman" w:hAnsi="Times New Roman" w:cs="Times New Roman"/>
          <w:color w:val="000000"/>
          <w:sz w:val="28"/>
          <w:szCs w:val="28"/>
        </w:rPr>
        <w:t> </w:t>
      </w:r>
      <w:r w:rsidR="00E75268">
        <w:rPr>
          <w:rStyle w:val="apple-converted-space"/>
          <w:rFonts w:ascii="Times New Roman" w:hAnsi="Times New Roman" w:cs="Times New Roman"/>
          <w:color w:val="000000"/>
          <w:sz w:val="28"/>
          <w:szCs w:val="28"/>
        </w:rPr>
        <w:t xml:space="preserve"> </w:t>
      </w:r>
      <w:proofErr w:type="spellStart"/>
      <w:r w:rsidRPr="00771766">
        <w:rPr>
          <w:rStyle w:val="spelle"/>
          <w:rFonts w:ascii="Times New Roman" w:hAnsi="Times New Roman" w:cs="Times New Roman"/>
          <w:color w:val="000000"/>
          <w:sz w:val="28"/>
          <w:szCs w:val="28"/>
        </w:rPr>
        <w:t>Контроллинг</w:t>
      </w:r>
      <w:proofErr w:type="spellEnd"/>
      <w:r w:rsidRPr="00771766">
        <w:rPr>
          <w:rStyle w:val="apple-converted-space"/>
          <w:rFonts w:ascii="Times New Roman" w:hAnsi="Times New Roman" w:cs="Times New Roman"/>
          <w:color w:val="000000"/>
          <w:sz w:val="28"/>
          <w:szCs w:val="28"/>
        </w:rPr>
        <w:t> </w:t>
      </w:r>
      <w:r w:rsidRPr="00771766">
        <w:rPr>
          <w:rFonts w:ascii="Times New Roman" w:hAnsi="Times New Roman" w:cs="Times New Roman"/>
          <w:color w:val="000000"/>
          <w:sz w:val="28"/>
          <w:szCs w:val="28"/>
        </w:rPr>
        <w:t>в бизнесе. Методологические и практические основы построения</w:t>
      </w:r>
      <w:r w:rsidRPr="00771766">
        <w:rPr>
          <w:rStyle w:val="apple-converted-space"/>
          <w:rFonts w:ascii="Times New Roman" w:hAnsi="Times New Roman" w:cs="Times New Roman"/>
          <w:color w:val="000000"/>
          <w:sz w:val="28"/>
          <w:szCs w:val="28"/>
        </w:rPr>
        <w:t> </w:t>
      </w:r>
      <w:proofErr w:type="spellStart"/>
      <w:r w:rsidRPr="00771766">
        <w:rPr>
          <w:rStyle w:val="spelle"/>
          <w:rFonts w:ascii="Times New Roman" w:hAnsi="Times New Roman" w:cs="Times New Roman"/>
          <w:color w:val="000000"/>
          <w:sz w:val="28"/>
          <w:szCs w:val="28"/>
        </w:rPr>
        <w:t>контроллинга</w:t>
      </w:r>
      <w:proofErr w:type="spellEnd"/>
      <w:r w:rsidRPr="00771766">
        <w:rPr>
          <w:rStyle w:val="apple-converted-space"/>
          <w:rFonts w:ascii="Times New Roman" w:hAnsi="Times New Roman" w:cs="Times New Roman"/>
          <w:color w:val="000000"/>
          <w:sz w:val="28"/>
          <w:szCs w:val="28"/>
        </w:rPr>
        <w:t> </w:t>
      </w:r>
      <w:r w:rsidRPr="00771766">
        <w:rPr>
          <w:rFonts w:ascii="Times New Roman" w:hAnsi="Times New Roman" w:cs="Times New Roman"/>
          <w:color w:val="000000"/>
          <w:sz w:val="28"/>
          <w:szCs w:val="28"/>
        </w:rPr>
        <w:t>в организациях. М., 2002.</w:t>
      </w:r>
    </w:p>
    <w:p w:rsidR="00987435" w:rsidRPr="00E75268" w:rsidRDefault="00987435" w:rsidP="00881554">
      <w:pPr>
        <w:pStyle w:val="a3"/>
        <w:numPr>
          <w:ilvl w:val="0"/>
          <w:numId w:val="9"/>
        </w:numPr>
        <w:spacing w:after="0" w:line="360" w:lineRule="auto"/>
        <w:jc w:val="both"/>
        <w:rPr>
          <w:rFonts w:ascii="Times New Roman" w:hAnsi="Times New Roman" w:cs="Times New Roman"/>
          <w:color w:val="000000"/>
          <w:sz w:val="28"/>
          <w:szCs w:val="28"/>
          <w:shd w:val="clear" w:color="auto" w:fill="FFFFFF"/>
        </w:rPr>
      </w:pPr>
      <w:r w:rsidRPr="00E75268">
        <w:rPr>
          <w:rFonts w:ascii="Times New Roman" w:hAnsi="Times New Roman" w:cs="Times New Roman"/>
          <w:sz w:val="28"/>
          <w:szCs w:val="28"/>
        </w:rPr>
        <w:t xml:space="preserve">Майорова </w:t>
      </w:r>
      <w:r w:rsidR="00E75268" w:rsidRPr="00E75268">
        <w:rPr>
          <w:rFonts w:ascii="Times New Roman" w:hAnsi="Times New Roman" w:cs="Times New Roman"/>
          <w:sz w:val="28"/>
          <w:szCs w:val="28"/>
        </w:rPr>
        <w:t xml:space="preserve">А.Н. Монография </w:t>
      </w:r>
      <w:r w:rsidRPr="00E75268">
        <w:rPr>
          <w:rFonts w:ascii="Times New Roman" w:hAnsi="Times New Roman" w:cs="Times New Roman"/>
          <w:sz w:val="28"/>
          <w:szCs w:val="28"/>
        </w:rPr>
        <w:t>"Мониторинг в образовании" (СПб</w:t>
      </w:r>
      <w:proofErr w:type="gramStart"/>
      <w:r w:rsidRPr="00E75268">
        <w:rPr>
          <w:rFonts w:ascii="Times New Roman" w:hAnsi="Times New Roman" w:cs="Times New Roman"/>
          <w:sz w:val="28"/>
          <w:szCs w:val="28"/>
        </w:rPr>
        <w:t xml:space="preserve">., </w:t>
      </w:r>
      <w:proofErr w:type="gramEnd"/>
      <w:r w:rsidRPr="00E75268">
        <w:rPr>
          <w:rFonts w:ascii="Times New Roman" w:hAnsi="Times New Roman" w:cs="Times New Roman"/>
          <w:sz w:val="28"/>
          <w:szCs w:val="28"/>
        </w:rPr>
        <w:t>2002) (Разделы I, II, III, IV, V, VII)</w:t>
      </w:r>
      <w:r w:rsidR="00E75268">
        <w:rPr>
          <w:rFonts w:ascii="Times New Roman" w:hAnsi="Times New Roman" w:cs="Times New Roman"/>
          <w:sz w:val="28"/>
          <w:szCs w:val="28"/>
        </w:rPr>
        <w:t>.</w:t>
      </w:r>
    </w:p>
    <w:p w:rsidR="00987435" w:rsidRDefault="00987435" w:rsidP="00881554">
      <w:pPr>
        <w:spacing w:after="0" w:line="360" w:lineRule="auto"/>
        <w:jc w:val="center"/>
        <w:rPr>
          <w:rStyle w:val="apple-converted-space"/>
          <w:rFonts w:ascii="Times New Roman" w:hAnsi="Times New Roman" w:cs="Times New Roman"/>
          <w:color w:val="000000"/>
          <w:sz w:val="28"/>
          <w:szCs w:val="28"/>
          <w:shd w:val="clear" w:color="auto" w:fill="FFFFFF"/>
        </w:rPr>
      </w:pPr>
    </w:p>
    <w:sectPr w:rsidR="00987435" w:rsidSect="002F0F9C">
      <w:headerReference w:type="defaul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710" w:rsidRDefault="009C3710" w:rsidP="00C5042C">
      <w:pPr>
        <w:spacing w:after="0" w:line="240" w:lineRule="auto"/>
      </w:pPr>
      <w:r>
        <w:separator/>
      </w:r>
    </w:p>
  </w:endnote>
  <w:endnote w:type="continuationSeparator" w:id="0">
    <w:p w:rsidR="009C3710" w:rsidRDefault="009C3710" w:rsidP="00C5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710" w:rsidRDefault="009C3710" w:rsidP="00C5042C">
      <w:pPr>
        <w:spacing w:after="0" w:line="240" w:lineRule="auto"/>
      </w:pPr>
      <w:r>
        <w:separator/>
      </w:r>
    </w:p>
  </w:footnote>
  <w:footnote w:type="continuationSeparator" w:id="0">
    <w:p w:rsidR="009C3710" w:rsidRDefault="009C3710" w:rsidP="00C50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5336"/>
      <w:docPartObj>
        <w:docPartGallery w:val="Page Numbers (Top of Page)"/>
        <w:docPartUnique/>
      </w:docPartObj>
    </w:sdtPr>
    <w:sdtEndPr/>
    <w:sdtContent>
      <w:p w:rsidR="00015632" w:rsidRDefault="00881554">
        <w:pPr>
          <w:pStyle w:val="a5"/>
          <w:jc w:val="center"/>
        </w:pPr>
        <w:r>
          <w:fldChar w:fldCharType="begin"/>
        </w:r>
        <w:r>
          <w:instrText xml:space="preserve"> PAGE   \* MERGEFORMAT </w:instrText>
        </w:r>
        <w:r>
          <w:fldChar w:fldCharType="separate"/>
        </w:r>
        <w:r>
          <w:rPr>
            <w:noProof/>
          </w:rPr>
          <w:t>2</w:t>
        </w:r>
        <w:r>
          <w:rPr>
            <w:noProof/>
          </w:rPr>
          <w:fldChar w:fldCharType="end"/>
        </w:r>
      </w:p>
    </w:sdtContent>
  </w:sdt>
  <w:p w:rsidR="00015632" w:rsidRDefault="0001563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C52"/>
    <w:multiLevelType w:val="hybridMultilevel"/>
    <w:tmpl w:val="C76C1C56"/>
    <w:lvl w:ilvl="0" w:tplc="0419000B">
      <w:start w:val="1"/>
      <w:numFmt w:val="bullet"/>
      <w:lvlText w:val=""/>
      <w:lvlJc w:val="left"/>
      <w:pPr>
        <w:ind w:left="1288" w:hanging="360"/>
      </w:pPr>
      <w:rPr>
        <w:rFonts w:ascii="Wingdings" w:hAnsi="Wingding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
    <w:nsid w:val="1A62665B"/>
    <w:multiLevelType w:val="hybridMultilevel"/>
    <w:tmpl w:val="0C765F6A"/>
    <w:lvl w:ilvl="0" w:tplc="0419000B">
      <w:start w:val="1"/>
      <w:numFmt w:val="bullet"/>
      <w:lvlText w:val=""/>
      <w:lvlJc w:val="left"/>
      <w:pPr>
        <w:ind w:left="1288" w:hanging="360"/>
      </w:pPr>
      <w:rPr>
        <w:rFonts w:ascii="Wingdings" w:hAnsi="Wingding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
    <w:nsid w:val="21A02456"/>
    <w:multiLevelType w:val="hybridMultilevel"/>
    <w:tmpl w:val="7E1C5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309AF"/>
    <w:multiLevelType w:val="hybridMultilevel"/>
    <w:tmpl w:val="72CED94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0FB28AE"/>
    <w:multiLevelType w:val="multilevel"/>
    <w:tmpl w:val="B6A0B02E"/>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49E46E0D"/>
    <w:multiLevelType w:val="hybridMultilevel"/>
    <w:tmpl w:val="06241070"/>
    <w:lvl w:ilvl="0" w:tplc="EC76076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61D528D"/>
    <w:multiLevelType w:val="hybridMultilevel"/>
    <w:tmpl w:val="6EEE2AF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77C05161"/>
    <w:multiLevelType w:val="hybridMultilevel"/>
    <w:tmpl w:val="21365762"/>
    <w:lvl w:ilvl="0" w:tplc="12640954">
      <w:numFmt w:val="bullet"/>
      <w:lvlText w:val=""/>
      <w:lvlJc w:val="left"/>
      <w:pPr>
        <w:ind w:left="928" w:hanging="360"/>
      </w:pPr>
      <w:rPr>
        <w:rFonts w:ascii="Symbol" w:eastAsia="Times New Roman" w:hAnsi="Symbol"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nsid w:val="7FC45D01"/>
    <w:multiLevelType w:val="multilevel"/>
    <w:tmpl w:val="98FA5014"/>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num w:numId="1">
    <w:abstractNumId w:val="8"/>
  </w:num>
  <w:num w:numId="2">
    <w:abstractNumId w:val="3"/>
  </w:num>
  <w:num w:numId="3">
    <w:abstractNumId w:val="5"/>
  </w:num>
  <w:num w:numId="4">
    <w:abstractNumId w:val="6"/>
  </w:num>
  <w:num w:numId="5">
    <w:abstractNumId w:val="1"/>
  </w:num>
  <w:num w:numId="6">
    <w:abstractNumId w:val="7"/>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71137"/>
    <w:rsid w:val="00000010"/>
    <w:rsid w:val="00015632"/>
    <w:rsid w:val="00021965"/>
    <w:rsid w:val="00062C63"/>
    <w:rsid w:val="00144D91"/>
    <w:rsid w:val="001C4EBE"/>
    <w:rsid w:val="0020048E"/>
    <w:rsid w:val="002A47C6"/>
    <w:rsid w:val="002F0F9C"/>
    <w:rsid w:val="00310FCB"/>
    <w:rsid w:val="00346BFD"/>
    <w:rsid w:val="003C1780"/>
    <w:rsid w:val="003F2E34"/>
    <w:rsid w:val="00434CA4"/>
    <w:rsid w:val="005318AE"/>
    <w:rsid w:val="005452DF"/>
    <w:rsid w:val="00562A32"/>
    <w:rsid w:val="005C1D4F"/>
    <w:rsid w:val="0060052C"/>
    <w:rsid w:val="0064150F"/>
    <w:rsid w:val="00665CF5"/>
    <w:rsid w:val="00703904"/>
    <w:rsid w:val="00735FBE"/>
    <w:rsid w:val="00771137"/>
    <w:rsid w:val="00771766"/>
    <w:rsid w:val="00825002"/>
    <w:rsid w:val="00881554"/>
    <w:rsid w:val="008E069B"/>
    <w:rsid w:val="00987435"/>
    <w:rsid w:val="009C3710"/>
    <w:rsid w:val="00A2093F"/>
    <w:rsid w:val="00A4260F"/>
    <w:rsid w:val="00AA27CB"/>
    <w:rsid w:val="00B054B2"/>
    <w:rsid w:val="00BC09D7"/>
    <w:rsid w:val="00BC4A17"/>
    <w:rsid w:val="00BD23A3"/>
    <w:rsid w:val="00C41A48"/>
    <w:rsid w:val="00C5042C"/>
    <w:rsid w:val="00C811B9"/>
    <w:rsid w:val="00CF744F"/>
    <w:rsid w:val="00D965E0"/>
    <w:rsid w:val="00E140B6"/>
    <w:rsid w:val="00E30433"/>
    <w:rsid w:val="00E41C0D"/>
    <w:rsid w:val="00E75268"/>
    <w:rsid w:val="00EC0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A4"/>
  </w:style>
  <w:style w:type="paragraph" w:styleId="2">
    <w:name w:val="heading 2"/>
    <w:basedOn w:val="a"/>
    <w:link w:val="20"/>
    <w:uiPriority w:val="9"/>
    <w:qFormat/>
    <w:rsid w:val="003C17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48E"/>
    <w:pPr>
      <w:ind w:left="720"/>
      <w:contextualSpacing/>
    </w:pPr>
  </w:style>
  <w:style w:type="character" w:customStyle="1" w:styleId="20">
    <w:name w:val="Заголовок 2 Знак"/>
    <w:basedOn w:val="a0"/>
    <w:link w:val="2"/>
    <w:uiPriority w:val="9"/>
    <w:rsid w:val="003C1780"/>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3C17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C5042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042C"/>
  </w:style>
  <w:style w:type="paragraph" w:styleId="a7">
    <w:name w:val="footer"/>
    <w:basedOn w:val="a"/>
    <w:link w:val="a8"/>
    <w:uiPriority w:val="99"/>
    <w:semiHidden/>
    <w:unhideWhenUsed/>
    <w:rsid w:val="00C5042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5042C"/>
  </w:style>
  <w:style w:type="character" w:customStyle="1" w:styleId="apple-converted-space">
    <w:name w:val="apple-converted-space"/>
    <w:basedOn w:val="a0"/>
    <w:rsid w:val="00825002"/>
  </w:style>
  <w:style w:type="character" w:customStyle="1" w:styleId="spelle">
    <w:name w:val="spelle"/>
    <w:basedOn w:val="a0"/>
    <w:rsid w:val="00062C63"/>
  </w:style>
  <w:style w:type="table" w:styleId="a9">
    <w:name w:val="Table Grid"/>
    <w:basedOn w:val="a1"/>
    <w:uiPriority w:val="59"/>
    <w:rsid w:val="00BD2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53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7B9D4-4DB5-4422-AD87-8EDA4838B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16</Pages>
  <Words>2713</Words>
  <Characters>15468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37</cp:revision>
  <cp:lastPrinted>2015-03-05T08:09:00Z</cp:lastPrinted>
  <dcterms:created xsi:type="dcterms:W3CDTF">2015-03-04T06:24:00Z</dcterms:created>
  <dcterms:modified xsi:type="dcterms:W3CDTF">2016-11-17T07:37:00Z</dcterms:modified>
</cp:coreProperties>
</file>